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EEE5" w14:textId="77777777" w:rsidR="002B7664" w:rsidRDefault="00F97466">
      <w:pPr>
        <w:spacing w:after="0" w:line="240" w:lineRule="auto"/>
        <w:ind w:firstLine="567"/>
        <w:jc w:val="center"/>
        <w:rPr>
          <w:rFonts w:ascii="Arial" w:eastAsia="Calibri" w:hAnsi="Arial" w:cs="Arial"/>
          <w:sz w:val="18"/>
          <w:szCs w:val="18"/>
          <w:lang w:eastAsia="ru-RU"/>
        </w:rPr>
      </w:pPr>
      <w:bookmarkStart w:id="0" w:name="_Toc273949141"/>
      <w:bookmarkStart w:id="1" w:name="_Toc274317650"/>
      <w:r>
        <w:rPr>
          <w:rFonts w:ascii="Arial" w:eastAsia="Calibri" w:hAnsi="Arial" w:cs="Arial"/>
          <w:sz w:val="18"/>
          <w:szCs w:val="18"/>
          <w:lang w:eastAsia="ru-RU"/>
        </w:rPr>
        <w:t>ДОГОВОР № ____-У</w:t>
      </w:r>
    </w:p>
    <w:p w14:paraId="6FCC7BB7" w14:textId="77777777" w:rsidR="002B7664" w:rsidRDefault="00F97466">
      <w:pPr>
        <w:spacing w:after="0" w:line="240" w:lineRule="auto"/>
        <w:ind w:firstLine="567"/>
        <w:jc w:val="center"/>
        <w:rPr>
          <w:rFonts w:ascii="Arial" w:eastAsia="Calibri" w:hAnsi="Arial" w:cs="Arial"/>
          <w:sz w:val="18"/>
          <w:szCs w:val="18"/>
          <w:lang w:eastAsia="ru-RU"/>
        </w:rPr>
      </w:pPr>
      <w:r>
        <w:rPr>
          <w:rFonts w:ascii="Arial" w:eastAsia="Calibri" w:hAnsi="Arial" w:cs="Arial"/>
          <w:sz w:val="18"/>
          <w:szCs w:val="18"/>
          <w:lang w:eastAsia="ru-RU"/>
        </w:rPr>
        <w:t>на оказание услуг по реабилитации и оздоровлению детей</w:t>
      </w:r>
    </w:p>
    <w:p w14:paraId="12B301FC" w14:textId="77777777" w:rsidR="002B7664" w:rsidRDefault="00F97466">
      <w:pPr>
        <w:spacing w:after="0" w:line="240" w:lineRule="auto"/>
        <w:contextualSpacing/>
        <w:jc w:val="center"/>
        <w:rPr>
          <w:rFonts w:ascii="Arial" w:eastAsia="Times New Roman" w:hAnsi="Arial" w:cs="Arial"/>
          <w:sz w:val="18"/>
          <w:szCs w:val="18"/>
          <w:lang w:eastAsia="ru-RU"/>
        </w:rPr>
      </w:pPr>
      <w:r>
        <w:rPr>
          <w:rFonts w:ascii="Arial" w:eastAsia="Times New Roman" w:hAnsi="Arial" w:cs="Arial"/>
          <w:sz w:val="18"/>
          <w:szCs w:val="18"/>
          <w:lang w:eastAsia="ru-RU"/>
        </w:rPr>
        <w:t xml:space="preserve"> </w:t>
      </w:r>
    </w:p>
    <w:p w14:paraId="785FE69A" w14:textId="414A6E69" w:rsidR="002B7664" w:rsidRDefault="00F97466">
      <w:pPr>
        <w:spacing w:after="0" w:line="240" w:lineRule="auto"/>
        <w:contextualSpacing/>
        <w:rPr>
          <w:rFonts w:ascii="Arial" w:eastAsia="Times New Roman" w:hAnsi="Arial" w:cs="Arial"/>
          <w:sz w:val="18"/>
          <w:szCs w:val="18"/>
          <w:lang w:eastAsia="ru-RU"/>
        </w:rPr>
      </w:pPr>
      <w:r>
        <w:rPr>
          <w:rFonts w:ascii="Arial" w:eastAsia="Times New Roman" w:hAnsi="Arial" w:cs="Arial"/>
          <w:sz w:val="18"/>
          <w:szCs w:val="18"/>
          <w:lang w:eastAsia="ru-RU"/>
        </w:rPr>
        <w:t xml:space="preserve">   г. Тюмень                                                                                                                                  </w:t>
      </w:r>
      <w:proofErr w:type="gramStart"/>
      <w:r>
        <w:rPr>
          <w:rFonts w:ascii="Arial" w:eastAsia="Times New Roman" w:hAnsi="Arial" w:cs="Arial"/>
          <w:sz w:val="18"/>
          <w:szCs w:val="18"/>
          <w:lang w:eastAsia="ru-RU"/>
        </w:rPr>
        <w:t xml:space="preserve">   «</w:t>
      </w:r>
      <w:proofErr w:type="gramEnd"/>
      <w:r>
        <w:rPr>
          <w:rFonts w:ascii="Arial" w:eastAsia="Times New Roman" w:hAnsi="Arial" w:cs="Arial"/>
          <w:sz w:val="18"/>
          <w:szCs w:val="18"/>
          <w:lang w:eastAsia="ru-RU"/>
        </w:rPr>
        <w:t>___» _________________ 202</w:t>
      </w:r>
      <w:r w:rsidR="00EE54CA">
        <w:rPr>
          <w:rFonts w:ascii="Arial" w:eastAsia="Times New Roman" w:hAnsi="Arial" w:cs="Arial"/>
          <w:sz w:val="18"/>
          <w:szCs w:val="18"/>
          <w:lang w:eastAsia="ru-RU"/>
        </w:rPr>
        <w:t>6</w:t>
      </w:r>
      <w:r>
        <w:rPr>
          <w:rFonts w:ascii="Arial" w:eastAsia="Times New Roman" w:hAnsi="Arial" w:cs="Arial"/>
          <w:sz w:val="18"/>
          <w:szCs w:val="18"/>
          <w:lang w:eastAsia="ru-RU"/>
        </w:rPr>
        <w:t xml:space="preserve"> г.                                                                                            </w:t>
      </w:r>
    </w:p>
    <w:p w14:paraId="121E9BC8" w14:textId="77777777" w:rsidR="002B7664" w:rsidRDefault="002B7664">
      <w:pPr>
        <w:spacing w:after="0" w:line="240" w:lineRule="auto"/>
        <w:contextualSpacing/>
        <w:rPr>
          <w:rFonts w:ascii="Arial" w:eastAsia="Times New Roman" w:hAnsi="Arial" w:cs="Arial"/>
          <w:sz w:val="18"/>
          <w:szCs w:val="18"/>
          <w:lang w:eastAsia="ru-RU"/>
        </w:rPr>
      </w:pPr>
    </w:p>
    <w:p w14:paraId="3B4B089F" w14:textId="77777777" w:rsidR="002B7664" w:rsidRDefault="002B7664">
      <w:pPr>
        <w:spacing w:after="0" w:line="240" w:lineRule="auto"/>
        <w:ind w:firstLine="567"/>
        <w:contextualSpacing/>
        <w:jc w:val="both"/>
        <w:rPr>
          <w:rFonts w:ascii="Arial" w:eastAsia="Times New Roman" w:hAnsi="Arial" w:cs="Arial"/>
          <w:sz w:val="18"/>
          <w:szCs w:val="18"/>
          <w:lang w:eastAsia="ru-RU"/>
        </w:rPr>
      </w:pPr>
    </w:p>
    <w:p w14:paraId="489681BF" w14:textId="77777777" w:rsidR="002B7664" w:rsidRDefault="00F97466">
      <w:pPr>
        <w:spacing w:after="0" w:line="240" w:lineRule="auto"/>
        <w:ind w:firstLine="567"/>
        <w:contextualSpacing/>
        <w:jc w:val="both"/>
        <w:rPr>
          <w:rFonts w:ascii="Arial" w:eastAsia="Times New Roman" w:hAnsi="Arial" w:cs="Arial"/>
          <w:sz w:val="18"/>
          <w:szCs w:val="18"/>
          <w:lang w:eastAsia="ru-RU"/>
        </w:rPr>
      </w:pPr>
      <w:r>
        <w:rPr>
          <w:rFonts w:ascii="Arial" w:eastAsia="Times New Roman" w:hAnsi="Arial" w:cs="Arial"/>
          <w:sz w:val="18"/>
          <w:szCs w:val="18"/>
          <w:lang w:eastAsia="ru-RU"/>
        </w:rPr>
        <w:t>Автономное учреждение Тюменской области «Центр комплексной реабилитации «Родник», именуемое в дальнейшем «Исполнитель», в лице руководителя Шмаковой Елены Владиславовны, действующего на основании устава, с одной стороны и</w:t>
      </w:r>
    </w:p>
    <w:p w14:paraId="50FC48E3" w14:textId="77777777" w:rsidR="002B7664" w:rsidRDefault="00F97466">
      <w:pPr>
        <w:spacing w:after="0" w:line="240" w:lineRule="auto"/>
        <w:ind w:firstLine="567"/>
        <w:contextualSpacing/>
        <w:jc w:val="both"/>
        <w:rPr>
          <w:rFonts w:ascii="Arial" w:eastAsia="Times New Roman" w:hAnsi="Arial" w:cs="Arial"/>
          <w:sz w:val="18"/>
          <w:szCs w:val="18"/>
          <w:lang w:eastAsia="ru-RU"/>
        </w:rPr>
      </w:pPr>
      <w:r>
        <w:rPr>
          <w:rFonts w:ascii="Arial" w:eastAsia="Times New Roman" w:hAnsi="Arial" w:cs="Arial"/>
          <w:b/>
          <w:sz w:val="18"/>
          <w:szCs w:val="18"/>
          <w:lang w:eastAsia="ru-RU"/>
        </w:rPr>
        <w:sym w:font="Symbol" w:char="F0D6"/>
      </w:r>
      <w:r>
        <w:rPr>
          <w:rFonts w:ascii="Arial" w:eastAsia="Times New Roman" w:hAnsi="Arial" w:cs="Arial"/>
          <w:sz w:val="18"/>
          <w:szCs w:val="18"/>
          <w:lang w:eastAsia="ru-RU"/>
        </w:rPr>
        <w:t>__________________________________________________________________________________________________,</w:t>
      </w:r>
    </w:p>
    <w:p w14:paraId="798517C2" w14:textId="77777777" w:rsidR="002B7664" w:rsidRDefault="00F97466">
      <w:pPr>
        <w:spacing w:after="0" w:line="240" w:lineRule="auto"/>
        <w:ind w:firstLine="567"/>
        <w:contextualSpacing/>
        <w:jc w:val="center"/>
        <w:rPr>
          <w:rFonts w:ascii="Arial" w:eastAsia="Times New Roman" w:hAnsi="Arial" w:cs="Arial"/>
          <w:sz w:val="18"/>
          <w:szCs w:val="18"/>
          <w:lang w:eastAsia="ru-RU"/>
        </w:rPr>
      </w:pPr>
      <w:r>
        <w:rPr>
          <w:rFonts w:ascii="Arial" w:eastAsia="Times New Roman" w:hAnsi="Arial" w:cs="Arial"/>
          <w:sz w:val="18"/>
          <w:szCs w:val="18"/>
          <w:lang w:eastAsia="ru-RU"/>
        </w:rPr>
        <w:t>(Ф.И.О. законного представителя)</w:t>
      </w:r>
    </w:p>
    <w:p w14:paraId="01ED71E1" w14:textId="77777777" w:rsidR="002B7664" w:rsidRDefault="00F97466">
      <w:pPr>
        <w:spacing w:after="0" w:line="240" w:lineRule="auto"/>
        <w:contextualSpacing/>
        <w:jc w:val="both"/>
        <w:rPr>
          <w:rFonts w:ascii="Arial" w:eastAsia="Times New Roman" w:hAnsi="Arial" w:cs="Arial"/>
          <w:sz w:val="18"/>
          <w:szCs w:val="18"/>
          <w:lang w:eastAsia="ru-RU"/>
        </w:rPr>
      </w:pPr>
      <w:r>
        <w:rPr>
          <w:rFonts w:ascii="Arial" w:eastAsia="Times New Roman" w:hAnsi="Arial" w:cs="Arial"/>
          <w:sz w:val="18"/>
          <w:szCs w:val="18"/>
          <w:lang w:eastAsia="ru-RU"/>
        </w:rPr>
        <w:t>именуемый в дальнейшем «Заказчик», с другой стороны, заключили настоящий договор о нижеследующем:</w:t>
      </w:r>
    </w:p>
    <w:p w14:paraId="0D3676B8" w14:textId="77777777" w:rsidR="002B7664" w:rsidRDefault="002B7664">
      <w:pPr>
        <w:spacing w:after="0" w:line="240" w:lineRule="auto"/>
        <w:ind w:firstLine="567"/>
        <w:contextualSpacing/>
        <w:jc w:val="center"/>
        <w:rPr>
          <w:rFonts w:ascii="Arial" w:eastAsia="Times New Roman" w:hAnsi="Arial" w:cs="Arial"/>
          <w:sz w:val="18"/>
          <w:szCs w:val="18"/>
          <w:lang w:eastAsia="ru-RU"/>
        </w:rPr>
      </w:pPr>
    </w:p>
    <w:p w14:paraId="7D752A3D" w14:textId="77777777" w:rsidR="002B7664" w:rsidRDefault="00F97466">
      <w:pPr>
        <w:spacing w:after="0" w:line="240" w:lineRule="auto"/>
        <w:ind w:firstLine="567"/>
        <w:contextualSpacing/>
        <w:jc w:val="center"/>
        <w:rPr>
          <w:rFonts w:ascii="Arial" w:eastAsia="Times New Roman" w:hAnsi="Arial" w:cs="Arial"/>
          <w:b/>
          <w:sz w:val="18"/>
          <w:szCs w:val="18"/>
          <w:lang w:eastAsia="ru-RU"/>
        </w:rPr>
      </w:pPr>
      <w:r>
        <w:rPr>
          <w:rFonts w:ascii="Arial" w:eastAsia="Times New Roman" w:hAnsi="Arial" w:cs="Arial"/>
          <w:b/>
          <w:sz w:val="18"/>
          <w:szCs w:val="18"/>
          <w:lang w:eastAsia="ru-RU"/>
        </w:rPr>
        <w:t>1. Предмет договора</w:t>
      </w:r>
    </w:p>
    <w:p w14:paraId="12E25C3E" w14:textId="77777777" w:rsidR="002B7664" w:rsidRDefault="00F97466">
      <w:pPr>
        <w:spacing w:after="0" w:line="240" w:lineRule="auto"/>
        <w:ind w:firstLine="567"/>
        <w:contextualSpacing/>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1.1. Заказчик поручает, а Исполнитель обязуется оказать услуги по реабилитации и оздоровлению ребенка (далее – услуги) по путевке, оформленной в установленном законом порядке. </w:t>
      </w:r>
    </w:p>
    <w:p w14:paraId="10F9650F" w14:textId="77777777" w:rsidR="002B7664" w:rsidRDefault="00F97466">
      <w:pPr>
        <w:spacing w:after="0" w:line="240" w:lineRule="auto"/>
        <w:ind w:firstLine="567"/>
        <w:contextualSpacing/>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1.2. Услуги оказываются в соответствии с уведомлением выданным Управлением социальной защиты населения </w:t>
      </w:r>
      <w:r>
        <w:rPr>
          <w:rFonts w:ascii="Arial" w:eastAsia="Times New Roman" w:hAnsi="Arial" w:cs="Arial"/>
          <w:b/>
          <w:sz w:val="18"/>
          <w:szCs w:val="18"/>
          <w:lang w:eastAsia="ru-RU"/>
        </w:rPr>
        <w:sym w:font="Symbol" w:char="F0D6"/>
      </w:r>
      <w:r>
        <w:rPr>
          <w:rFonts w:ascii="Arial" w:eastAsia="Times New Roman" w:hAnsi="Arial" w:cs="Arial"/>
          <w:sz w:val="18"/>
          <w:szCs w:val="18"/>
          <w:lang w:eastAsia="ru-RU"/>
        </w:rPr>
        <w:t>_______________________________________________________, являющейся неотъемлемой частью настоящего договора.</w:t>
      </w:r>
    </w:p>
    <w:p w14:paraId="4AA69C35" w14:textId="77777777" w:rsidR="002B7664" w:rsidRDefault="00F97466">
      <w:pPr>
        <w:spacing w:after="0" w:line="240" w:lineRule="auto"/>
        <w:ind w:firstLine="567"/>
        <w:contextualSpacing/>
        <w:jc w:val="both"/>
        <w:rPr>
          <w:rFonts w:ascii="Arial" w:eastAsia="Times New Roman" w:hAnsi="Arial" w:cs="Arial"/>
          <w:sz w:val="18"/>
          <w:szCs w:val="18"/>
          <w:lang w:eastAsia="ru-RU"/>
        </w:rPr>
      </w:pPr>
      <w:r>
        <w:rPr>
          <w:rFonts w:ascii="Arial" w:eastAsia="Times New Roman" w:hAnsi="Arial" w:cs="Arial"/>
          <w:sz w:val="18"/>
          <w:szCs w:val="18"/>
          <w:lang w:eastAsia="ru-RU"/>
        </w:rPr>
        <w:t>1.3. Виды и объем услуг определяются в спецификации (Приложение №1), являющейся неотъемлемой частью настоящего договора.</w:t>
      </w:r>
    </w:p>
    <w:p w14:paraId="74C37A16" w14:textId="77777777" w:rsidR="002B7664" w:rsidRDefault="00F97466">
      <w:pPr>
        <w:spacing w:after="0" w:line="240" w:lineRule="auto"/>
        <w:ind w:firstLine="567"/>
        <w:contextualSpacing/>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1.4. Получателем услуг является: </w:t>
      </w:r>
      <w:r>
        <w:rPr>
          <w:rFonts w:ascii="Arial" w:eastAsia="Times New Roman" w:hAnsi="Arial" w:cs="Arial"/>
          <w:b/>
          <w:sz w:val="18"/>
          <w:szCs w:val="18"/>
          <w:lang w:eastAsia="ru-RU"/>
        </w:rPr>
        <w:sym w:font="Symbol" w:char="F0D6"/>
      </w:r>
      <w:r>
        <w:rPr>
          <w:rFonts w:ascii="Arial" w:eastAsia="Times New Roman" w:hAnsi="Arial" w:cs="Arial"/>
          <w:sz w:val="18"/>
          <w:szCs w:val="18"/>
          <w:lang w:eastAsia="ru-RU"/>
        </w:rPr>
        <w:t xml:space="preserve"> _____________________________________________________________________</w:t>
      </w:r>
    </w:p>
    <w:p w14:paraId="0A2FA039" w14:textId="77777777" w:rsidR="002B7664" w:rsidRDefault="00F97466">
      <w:pPr>
        <w:spacing w:after="0" w:line="240" w:lineRule="auto"/>
        <w:ind w:firstLine="567"/>
        <w:contextualSpacing/>
        <w:jc w:val="both"/>
        <w:rPr>
          <w:rFonts w:ascii="Arial" w:eastAsia="Times New Roman" w:hAnsi="Arial" w:cs="Arial"/>
          <w:sz w:val="18"/>
          <w:szCs w:val="18"/>
          <w:lang w:eastAsia="ru-RU"/>
        </w:rPr>
      </w:pPr>
      <w:r>
        <w:rPr>
          <w:rFonts w:ascii="Arial" w:eastAsia="Times New Roman" w:hAnsi="Arial" w:cs="Arial"/>
          <w:sz w:val="18"/>
          <w:szCs w:val="18"/>
          <w:lang w:eastAsia="ru-RU"/>
        </w:rPr>
        <w:t>__________________________________________________________________________________________________</w:t>
      </w:r>
    </w:p>
    <w:p w14:paraId="6022527E" w14:textId="77777777" w:rsidR="002B7664" w:rsidRDefault="00F97466">
      <w:pPr>
        <w:spacing w:after="0" w:line="240" w:lineRule="auto"/>
        <w:ind w:firstLine="567"/>
        <w:contextualSpacing/>
        <w:jc w:val="center"/>
        <w:rPr>
          <w:rFonts w:ascii="Arial" w:eastAsia="Times New Roman" w:hAnsi="Arial" w:cs="Arial"/>
          <w:sz w:val="18"/>
          <w:szCs w:val="18"/>
          <w:lang w:eastAsia="ru-RU"/>
        </w:rPr>
      </w:pPr>
      <w:r>
        <w:rPr>
          <w:rFonts w:ascii="Arial" w:eastAsia="Times New Roman" w:hAnsi="Arial" w:cs="Arial"/>
          <w:sz w:val="18"/>
          <w:szCs w:val="18"/>
          <w:lang w:eastAsia="ru-RU"/>
        </w:rPr>
        <w:t>(Ф.И.О. ребенка)</w:t>
      </w:r>
    </w:p>
    <w:p w14:paraId="1FC396EC" w14:textId="77777777" w:rsidR="002B7664" w:rsidRDefault="00F97466">
      <w:pPr>
        <w:spacing w:after="0" w:line="240" w:lineRule="auto"/>
        <w:ind w:firstLine="567"/>
        <w:contextualSpacing/>
        <w:jc w:val="both"/>
        <w:rPr>
          <w:rFonts w:ascii="Arial" w:eastAsia="Times New Roman" w:hAnsi="Arial" w:cs="Arial"/>
          <w:sz w:val="18"/>
          <w:szCs w:val="18"/>
          <w:lang w:eastAsia="ru-RU"/>
        </w:rPr>
      </w:pPr>
      <w:r>
        <w:rPr>
          <w:rFonts w:ascii="Arial" w:eastAsia="Times New Roman" w:hAnsi="Arial" w:cs="Arial"/>
          <w:sz w:val="18"/>
          <w:szCs w:val="18"/>
          <w:lang w:eastAsia="ru-RU"/>
        </w:rPr>
        <w:t>1.5. Место оказания услуг: г. Тюмень, 9 км Салаирского тракта, дом 8, строение 3.</w:t>
      </w:r>
    </w:p>
    <w:p w14:paraId="2D81ABD6" w14:textId="168BAD7D" w:rsidR="002B7664" w:rsidRDefault="00F97466">
      <w:pPr>
        <w:spacing w:after="0" w:line="240" w:lineRule="auto"/>
        <w:ind w:firstLine="567"/>
        <w:contextualSpacing/>
        <w:jc w:val="both"/>
        <w:rPr>
          <w:rFonts w:ascii="Arial" w:eastAsia="Times New Roman" w:hAnsi="Arial" w:cs="Arial"/>
          <w:sz w:val="18"/>
          <w:szCs w:val="18"/>
          <w:lang w:eastAsia="ru-RU"/>
        </w:rPr>
      </w:pPr>
      <w:r>
        <w:rPr>
          <w:rFonts w:ascii="Arial" w:eastAsia="Times New Roman" w:hAnsi="Arial" w:cs="Arial"/>
          <w:sz w:val="18"/>
          <w:szCs w:val="18"/>
          <w:lang w:eastAsia="ru-RU"/>
        </w:rPr>
        <w:t>1.6. Срок оказания услуг: с «___» ______________2026</w:t>
      </w:r>
      <w:r>
        <w:rPr>
          <w:rFonts w:ascii="Arial" w:eastAsia="Times New Roman" w:hAnsi="Arial" w:cs="Arial"/>
          <w:sz w:val="18"/>
          <w:szCs w:val="18"/>
          <w:lang w:eastAsia="ru-RU"/>
        </w:rPr>
        <w:t>г. по «___</w:t>
      </w:r>
      <w:proofErr w:type="gramStart"/>
      <w:r>
        <w:rPr>
          <w:rFonts w:ascii="Arial" w:eastAsia="Times New Roman" w:hAnsi="Arial" w:cs="Arial"/>
          <w:sz w:val="18"/>
          <w:szCs w:val="18"/>
          <w:lang w:eastAsia="ru-RU"/>
        </w:rPr>
        <w:t>_»  _</w:t>
      </w:r>
      <w:proofErr w:type="gramEnd"/>
      <w:r>
        <w:rPr>
          <w:rFonts w:ascii="Arial" w:eastAsia="Times New Roman" w:hAnsi="Arial" w:cs="Arial"/>
          <w:sz w:val="18"/>
          <w:szCs w:val="18"/>
          <w:lang w:eastAsia="ru-RU"/>
        </w:rPr>
        <w:t>___________2026</w:t>
      </w:r>
      <w:r>
        <w:rPr>
          <w:rFonts w:ascii="Arial" w:eastAsia="Times New Roman" w:hAnsi="Arial" w:cs="Arial"/>
          <w:sz w:val="18"/>
          <w:szCs w:val="18"/>
          <w:lang w:eastAsia="ru-RU"/>
        </w:rPr>
        <w:t>г.</w:t>
      </w:r>
    </w:p>
    <w:p w14:paraId="62A9EAE2" w14:textId="77777777" w:rsidR="002B7664" w:rsidRDefault="002B7664">
      <w:pPr>
        <w:spacing w:after="0" w:line="240" w:lineRule="auto"/>
        <w:ind w:firstLine="567"/>
        <w:contextualSpacing/>
        <w:jc w:val="both"/>
        <w:rPr>
          <w:rFonts w:ascii="Arial" w:eastAsia="Times New Roman" w:hAnsi="Arial" w:cs="Arial"/>
          <w:sz w:val="18"/>
          <w:szCs w:val="18"/>
          <w:lang w:eastAsia="ru-RU"/>
        </w:rPr>
      </w:pPr>
    </w:p>
    <w:p w14:paraId="2BA4DE82" w14:textId="77777777" w:rsidR="002B7664" w:rsidRDefault="00F97466">
      <w:pPr>
        <w:spacing w:after="0" w:line="240" w:lineRule="auto"/>
        <w:ind w:firstLine="567"/>
        <w:contextualSpacing/>
        <w:jc w:val="center"/>
        <w:rPr>
          <w:rFonts w:ascii="Arial" w:eastAsia="Times New Roman" w:hAnsi="Arial" w:cs="Arial"/>
          <w:b/>
          <w:sz w:val="18"/>
          <w:szCs w:val="18"/>
          <w:lang w:eastAsia="ru-RU"/>
        </w:rPr>
      </w:pPr>
      <w:r>
        <w:rPr>
          <w:rFonts w:ascii="Arial" w:eastAsia="Times New Roman" w:hAnsi="Arial" w:cs="Arial"/>
          <w:b/>
          <w:sz w:val="18"/>
          <w:szCs w:val="18"/>
          <w:lang w:eastAsia="ru-RU"/>
        </w:rPr>
        <w:t>2. Цена договора и порядок расчётов</w:t>
      </w:r>
    </w:p>
    <w:p w14:paraId="6EF8E51C" w14:textId="247CE917" w:rsidR="002B7664" w:rsidRDefault="00F97466">
      <w:pPr>
        <w:autoSpaceDE w:val="0"/>
        <w:autoSpaceDN w:val="0"/>
        <w:adjustRightInd w:val="0"/>
        <w:spacing w:after="0" w:line="240" w:lineRule="auto"/>
        <w:ind w:firstLine="567"/>
        <w:jc w:val="both"/>
        <w:rPr>
          <w:rFonts w:ascii="Arial" w:eastAsia="Calibri" w:hAnsi="Arial" w:cs="Arial"/>
          <w:sz w:val="18"/>
          <w:szCs w:val="18"/>
          <w:lang w:eastAsia="ru-RU"/>
        </w:rPr>
      </w:pPr>
      <w:r>
        <w:rPr>
          <w:rFonts w:ascii="Arial" w:eastAsia="Calibri" w:hAnsi="Arial" w:cs="Arial"/>
          <w:sz w:val="18"/>
          <w:szCs w:val="18"/>
          <w:lang w:eastAsia="ru-RU"/>
        </w:rPr>
        <w:t xml:space="preserve">2.1. Плата за оказанные по настоящему договору Услуги составляет </w:t>
      </w:r>
      <w:r>
        <w:rPr>
          <w:rFonts w:ascii="Arial" w:eastAsia="Calibri" w:hAnsi="Arial" w:cs="Arial"/>
          <w:b/>
          <w:sz w:val="18"/>
          <w:szCs w:val="18"/>
          <w:lang w:eastAsia="ru-RU"/>
        </w:rPr>
        <w:t>127</w:t>
      </w:r>
      <w:r>
        <w:rPr>
          <w:rFonts w:ascii="Arial" w:eastAsia="Calibri" w:hAnsi="Arial" w:cs="Arial"/>
          <w:b/>
          <w:sz w:val="18"/>
          <w:szCs w:val="18"/>
          <w:lang w:eastAsia="ru-RU"/>
        </w:rPr>
        <w:t> 0</w:t>
      </w:r>
      <w:r>
        <w:rPr>
          <w:rFonts w:ascii="Arial" w:eastAsia="Calibri" w:hAnsi="Arial" w:cs="Arial"/>
          <w:b/>
          <w:sz w:val="18"/>
          <w:szCs w:val="18"/>
          <w:lang w:eastAsia="ru-RU"/>
        </w:rPr>
        <w:t xml:space="preserve">00,00 (сто двадцать семь </w:t>
      </w:r>
      <w:r>
        <w:rPr>
          <w:rFonts w:ascii="Arial" w:eastAsia="Calibri" w:hAnsi="Arial" w:cs="Arial"/>
          <w:b/>
          <w:sz w:val="18"/>
          <w:szCs w:val="18"/>
          <w:lang w:eastAsia="ru-RU"/>
        </w:rPr>
        <w:t>тысяч</w:t>
      </w:r>
      <w:r>
        <w:rPr>
          <w:rFonts w:ascii="Arial" w:eastAsia="Calibri" w:hAnsi="Arial" w:cs="Arial"/>
          <w:b/>
          <w:sz w:val="18"/>
          <w:szCs w:val="18"/>
          <w:lang w:eastAsia="ru-RU"/>
        </w:rPr>
        <w:t>)</w:t>
      </w:r>
      <w:r>
        <w:rPr>
          <w:rFonts w:ascii="Arial" w:eastAsia="Calibri" w:hAnsi="Arial" w:cs="Arial"/>
          <w:sz w:val="18"/>
          <w:szCs w:val="18"/>
          <w:lang w:eastAsia="ru-RU"/>
        </w:rPr>
        <w:t xml:space="preserve"> </w:t>
      </w:r>
      <w:r>
        <w:rPr>
          <w:rFonts w:ascii="Arial" w:eastAsia="Calibri" w:hAnsi="Arial" w:cs="Arial"/>
          <w:b/>
          <w:bCs/>
          <w:sz w:val="18"/>
          <w:szCs w:val="18"/>
          <w:lang w:eastAsia="ru-RU"/>
        </w:rPr>
        <w:t>рублей, 00 копеек.</w:t>
      </w:r>
    </w:p>
    <w:p w14:paraId="5D7A52BD" w14:textId="77777777" w:rsidR="002B7664" w:rsidRDefault="00F97466">
      <w:pPr>
        <w:autoSpaceDE w:val="0"/>
        <w:autoSpaceDN w:val="0"/>
        <w:adjustRightInd w:val="0"/>
        <w:spacing w:after="0" w:line="240" w:lineRule="auto"/>
        <w:ind w:firstLine="567"/>
        <w:jc w:val="both"/>
        <w:rPr>
          <w:rFonts w:ascii="Arial" w:eastAsia="Calibri" w:hAnsi="Arial" w:cs="Arial"/>
          <w:sz w:val="18"/>
          <w:szCs w:val="18"/>
          <w:lang w:eastAsia="ru-RU"/>
        </w:rPr>
      </w:pPr>
      <w:r>
        <w:rPr>
          <w:rFonts w:ascii="Arial" w:eastAsia="Calibri" w:hAnsi="Arial" w:cs="Arial"/>
          <w:sz w:val="18"/>
          <w:szCs w:val="18"/>
          <w:lang w:eastAsia="ru-RU"/>
        </w:rPr>
        <w:t xml:space="preserve">2.2. </w:t>
      </w:r>
      <w:r>
        <w:rPr>
          <w:rFonts w:ascii="Arial" w:hAnsi="Arial" w:cs="Arial"/>
          <w:sz w:val="18"/>
          <w:szCs w:val="18"/>
        </w:rPr>
        <w:t>Оплата за путевку производится:</w:t>
      </w:r>
    </w:p>
    <w:p w14:paraId="38C50855" w14:textId="77777777" w:rsidR="002B7664" w:rsidRDefault="00F97466">
      <w:pPr>
        <w:tabs>
          <w:tab w:val="left" w:pos="426"/>
        </w:tabs>
        <w:spacing w:after="0" w:line="240" w:lineRule="auto"/>
        <w:ind w:left="567" w:firstLine="142"/>
        <w:rPr>
          <w:rFonts w:ascii="Arial" w:hAnsi="Arial" w:cs="Arial"/>
          <w:sz w:val="18"/>
          <w:szCs w:val="18"/>
        </w:rPr>
      </w:pPr>
      <w:r>
        <w:rPr>
          <w:rFonts w:ascii="Arial" w:hAnsi="Arial" w:cs="Arial"/>
          <w:sz w:val="18"/>
          <w:szCs w:val="18"/>
        </w:rPr>
        <w:t>- 80% от стоимости путевки оплачивает Департамент социального развития Тюменской области за счет средств областного бюджета.</w:t>
      </w:r>
    </w:p>
    <w:p w14:paraId="79DD7F64" w14:textId="77777777" w:rsidR="002B7664" w:rsidRDefault="00F97466">
      <w:pPr>
        <w:tabs>
          <w:tab w:val="left" w:pos="426"/>
        </w:tabs>
        <w:spacing w:after="0" w:line="240" w:lineRule="auto"/>
        <w:ind w:left="567" w:firstLine="142"/>
        <w:rPr>
          <w:rFonts w:ascii="Arial" w:hAnsi="Arial" w:cs="Arial"/>
          <w:sz w:val="18"/>
          <w:szCs w:val="18"/>
        </w:rPr>
      </w:pPr>
      <w:r>
        <w:rPr>
          <w:rFonts w:ascii="Arial" w:hAnsi="Arial" w:cs="Arial"/>
          <w:sz w:val="18"/>
          <w:szCs w:val="18"/>
        </w:rPr>
        <w:t>- 20% за счет личных средств граждан.</w:t>
      </w:r>
    </w:p>
    <w:p w14:paraId="416D095A" w14:textId="46F4790B" w:rsidR="002B7664" w:rsidRDefault="00F97466">
      <w:pPr>
        <w:tabs>
          <w:tab w:val="left" w:pos="426"/>
        </w:tabs>
        <w:spacing w:after="0" w:line="240" w:lineRule="auto"/>
        <w:ind w:left="567"/>
        <w:rPr>
          <w:rFonts w:ascii="Arial" w:hAnsi="Arial" w:cs="Arial"/>
          <w:b/>
          <w:sz w:val="18"/>
          <w:szCs w:val="18"/>
        </w:rPr>
      </w:pPr>
      <w:r>
        <w:rPr>
          <w:rFonts w:ascii="Arial" w:hAnsi="Arial" w:cs="Arial"/>
          <w:sz w:val="18"/>
          <w:szCs w:val="18"/>
        </w:rPr>
        <w:t xml:space="preserve">2.3. </w:t>
      </w:r>
      <w:r>
        <w:rPr>
          <w:rFonts w:ascii="Arial" w:eastAsia="Calibri" w:hAnsi="Arial" w:cs="Arial"/>
          <w:sz w:val="18"/>
          <w:szCs w:val="18"/>
          <w:lang w:eastAsia="ru-RU"/>
        </w:rPr>
        <w:t xml:space="preserve">Размер денежных средств, подлежащих оплате Заказчиком Исполнителю в день заезда, составляет </w:t>
      </w:r>
      <w:r>
        <w:rPr>
          <w:rFonts w:ascii="Arial" w:hAnsi="Arial" w:cs="Arial"/>
          <w:b/>
          <w:bCs/>
          <w:sz w:val="18"/>
          <w:szCs w:val="18"/>
        </w:rPr>
        <w:t>25</w:t>
      </w:r>
      <w:r>
        <w:rPr>
          <w:rFonts w:ascii="Arial" w:hAnsi="Arial" w:cs="Arial"/>
          <w:b/>
          <w:bCs/>
          <w:sz w:val="18"/>
          <w:szCs w:val="18"/>
        </w:rPr>
        <w:t> 4</w:t>
      </w:r>
      <w:r>
        <w:rPr>
          <w:rFonts w:ascii="Arial" w:hAnsi="Arial" w:cs="Arial"/>
          <w:b/>
          <w:bCs/>
          <w:sz w:val="18"/>
          <w:szCs w:val="18"/>
        </w:rPr>
        <w:t>00, 00</w:t>
      </w:r>
      <w:r>
        <w:rPr>
          <w:rFonts w:ascii="Arial" w:hAnsi="Arial" w:cs="Arial"/>
          <w:sz w:val="18"/>
          <w:szCs w:val="18"/>
        </w:rPr>
        <w:t xml:space="preserve"> </w:t>
      </w:r>
      <w:r>
        <w:rPr>
          <w:rFonts w:ascii="Arial" w:hAnsi="Arial" w:cs="Arial"/>
          <w:b/>
          <w:sz w:val="18"/>
          <w:szCs w:val="18"/>
        </w:rPr>
        <w:t>(двадцать пять тысяч четыреста</w:t>
      </w:r>
      <w:r>
        <w:rPr>
          <w:rFonts w:ascii="Arial" w:hAnsi="Arial" w:cs="Arial"/>
          <w:b/>
          <w:sz w:val="18"/>
          <w:szCs w:val="18"/>
        </w:rPr>
        <w:t>) рублей, 00 копеек.</w:t>
      </w:r>
    </w:p>
    <w:p w14:paraId="0F0C9C70" w14:textId="77777777" w:rsidR="002B7664" w:rsidRDefault="00F97466">
      <w:pPr>
        <w:tabs>
          <w:tab w:val="left" w:pos="426"/>
        </w:tabs>
        <w:spacing w:after="0" w:line="240" w:lineRule="auto"/>
        <w:ind w:left="567"/>
        <w:jc w:val="both"/>
        <w:rPr>
          <w:rFonts w:ascii="Arial" w:hAnsi="Arial" w:cs="Arial"/>
          <w:sz w:val="18"/>
          <w:szCs w:val="18"/>
        </w:rPr>
      </w:pPr>
      <w:r>
        <w:rPr>
          <w:rFonts w:ascii="Arial" w:hAnsi="Arial" w:cs="Arial"/>
          <w:sz w:val="18"/>
          <w:szCs w:val="18"/>
        </w:rPr>
        <w:t>2.4. Оплата за услуги производится путем наличного или безналичного расчетов.</w:t>
      </w:r>
    </w:p>
    <w:p w14:paraId="71DA26E3" w14:textId="77777777" w:rsidR="002B7664" w:rsidRDefault="00F97466">
      <w:pPr>
        <w:tabs>
          <w:tab w:val="left" w:pos="426"/>
        </w:tabs>
        <w:spacing w:after="0" w:line="240" w:lineRule="auto"/>
        <w:ind w:left="567"/>
        <w:jc w:val="both"/>
        <w:rPr>
          <w:rFonts w:ascii="Arial" w:hAnsi="Arial" w:cs="Arial"/>
          <w:sz w:val="18"/>
          <w:szCs w:val="18"/>
        </w:rPr>
      </w:pPr>
      <w:r>
        <w:rPr>
          <w:rFonts w:ascii="Arial" w:hAnsi="Arial" w:cs="Arial"/>
          <w:sz w:val="18"/>
          <w:szCs w:val="18"/>
        </w:rPr>
        <w:t>2.5. Преждевременный выезд без уважительных причин материально не компенсируется.</w:t>
      </w:r>
    </w:p>
    <w:p w14:paraId="5912C721" w14:textId="77777777" w:rsidR="002B7664" w:rsidRDefault="00F97466">
      <w:pPr>
        <w:tabs>
          <w:tab w:val="left" w:pos="426"/>
        </w:tabs>
        <w:spacing w:after="0" w:line="240" w:lineRule="auto"/>
        <w:ind w:left="567"/>
        <w:jc w:val="both"/>
        <w:rPr>
          <w:rFonts w:ascii="Arial" w:hAnsi="Arial" w:cs="Arial"/>
          <w:sz w:val="18"/>
          <w:szCs w:val="18"/>
        </w:rPr>
      </w:pPr>
      <w:r>
        <w:rPr>
          <w:rFonts w:ascii="Arial" w:hAnsi="Arial" w:cs="Arial"/>
          <w:sz w:val="18"/>
          <w:szCs w:val="18"/>
        </w:rPr>
        <w:t>2.6. При досрочном отъезде по уважительной причине (болезнь, смерть родственников и т.п.) Заказчик подает заявление на имя руководителя Учреждения с указанием причины досрочного отъезда. На основании данного заявления производится перерасчет.</w:t>
      </w:r>
    </w:p>
    <w:p w14:paraId="406E0FC9" w14:textId="77777777" w:rsidR="002B7664" w:rsidRDefault="002B7664">
      <w:pPr>
        <w:tabs>
          <w:tab w:val="left" w:pos="426"/>
        </w:tabs>
        <w:spacing w:after="0" w:line="240" w:lineRule="auto"/>
        <w:ind w:left="567"/>
        <w:rPr>
          <w:rFonts w:ascii="Arial" w:hAnsi="Arial" w:cs="Arial"/>
          <w:sz w:val="18"/>
          <w:szCs w:val="18"/>
        </w:rPr>
      </w:pPr>
    </w:p>
    <w:p w14:paraId="596060D8" w14:textId="77777777" w:rsidR="002B7664" w:rsidRDefault="002B7664">
      <w:pPr>
        <w:spacing w:after="0" w:line="240" w:lineRule="auto"/>
        <w:contextualSpacing/>
        <w:jc w:val="center"/>
        <w:rPr>
          <w:rFonts w:ascii="Arial" w:eastAsia="Times New Roman" w:hAnsi="Arial" w:cs="Arial"/>
          <w:b/>
          <w:sz w:val="18"/>
          <w:szCs w:val="18"/>
          <w:lang w:eastAsia="ru-RU"/>
        </w:rPr>
      </w:pPr>
    </w:p>
    <w:p w14:paraId="61701B9A" w14:textId="77777777" w:rsidR="002B7664" w:rsidRDefault="00F97466">
      <w:pPr>
        <w:spacing w:after="0" w:line="240" w:lineRule="auto"/>
        <w:ind w:right="-2"/>
        <w:jc w:val="center"/>
        <w:rPr>
          <w:rFonts w:ascii="Arial" w:eastAsia="Calibri" w:hAnsi="Arial" w:cs="Arial"/>
          <w:b/>
          <w:sz w:val="18"/>
          <w:szCs w:val="18"/>
          <w:lang w:eastAsia="ru-RU"/>
        </w:rPr>
      </w:pPr>
      <w:r>
        <w:rPr>
          <w:rFonts w:ascii="Arial" w:eastAsia="Calibri" w:hAnsi="Arial" w:cs="Arial"/>
          <w:b/>
          <w:sz w:val="18"/>
          <w:szCs w:val="18"/>
          <w:lang w:eastAsia="ru-RU"/>
        </w:rPr>
        <w:t>3. Обязанности сторон</w:t>
      </w:r>
    </w:p>
    <w:p w14:paraId="24DFDAAF" w14:textId="77777777" w:rsidR="002B7664" w:rsidRDefault="00F97466">
      <w:pPr>
        <w:spacing w:after="0" w:line="240" w:lineRule="auto"/>
        <w:ind w:right="-2" w:firstLine="709"/>
        <w:jc w:val="both"/>
        <w:rPr>
          <w:rFonts w:ascii="Arial" w:eastAsia="Calibri" w:hAnsi="Arial" w:cs="Arial"/>
          <w:b/>
          <w:bCs/>
          <w:sz w:val="18"/>
          <w:szCs w:val="18"/>
          <w:lang w:eastAsia="ru-RU"/>
        </w:rPr>
      </w:pPr>
      <w:r>
        <w:rPr>
          <w:rFonts w:ascii="Arial" w:eastAsia="Calibri" w:hAnsi="Arial" w:cs="Arial"/>
          <w:b/>
          <w:bCs/>
          <w:sz w:val="18"/>
          <w:szCs w:val="18"/>
          <w:lang w:eastAsia="ru-RU"/>
        </w:rPr>
        <w:t>3.1. Исполнитель обязан:</w:t>
      </w:r>
    </w:p>
    <w:p w14:paraId="3AD52917" w14:textId="77777777" w:rsidR="002B7664" w:rsidRDefault="00F97466">
      <w:pPr>
        <w:spacing w:after="0" w:line="240" w:lineRule="auto"/>
        <w:ind w:right="-2" w:firstLine="709"/>
        <w:jc w:val="both"/>
        <w:rPr>
          <w:rFonts w:ascii="Arial" w:eastAsia="Calibri" w:hAnsi="Arial" w:cs="Arial"/>
          <w:bCs/>
          <w:sz w:val="18"/>
          <w:szCs w:val="18"/>
          <w:lang w:eastAsia="ru-RU"/>
        </w:rPr>
      </w:pPr>
      <w:r>
        <w:rPr>
          <w:rFonts w:ascii="Arial" w:eastAsia="Calibri" w:hAnsi="Arial" w:cs="Arial"/>
          <w:sz w:val="18"/>
          <w:szCs w:val="18"/>
          <w:lang w:eastAsia="ru-RU"/>
        </w:rPr>
        <w:t>3.1.1. принять от Заказчика уведомление о выделении путевки, оформленные в установленном порядке.</w:t>
      </w:r>
    </w:p>
    <w:p w14:paraId="1E963611"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3.1.2. обеспечить оказание услуг в полном объеме в соответствии с условиями настоящего договора.</w:t>
      </w:r>
    </w:p>
    <w:p w14:paraId="03A4F46F"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3.1.3. обеспечить размещение ребенка в течение всего срока пребывания, указанного в настоящем договоре, в стационарных благоустроенных корпусах, в помещениях со всеми удобствами (стационарные помещения с соблюдением санитарно-гигиенических норм содержания детей (централизованное отопление, подача холодной и горячей воды круглосуточно, отапливаемые санитарные узлы), отдельное помещение пищеблока.</w:t>
      </w:r>
    </w:p>
    <w:p w14:paraId="6A41FA06"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3.1.4. обеспечить наличие круглосуточных медицинских постов, консультативный осмотр врачом – специалистом согласно профилю заболевания, не реже 2-х раз в заезд.</w:t>
      </w:r>
    </w:p>
    <w:p w14:paraId="00219EC3"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3.1.5. организовать оздоровление, реабилитацию и оказание квалифицированной медицинской помощи.</w:t>
      </w:r>
    </w:p>
    <w:p w14:paraId="24D44581"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3.1.6. организовать образовательный процесс.</w:t>
      </w:r>
    </w:p>
    <w:p w14:paraId="7E7B3536"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3.1.7. обеспечить наличие безопасных условий проживания и питания.</w:t>
      </w:r>
    </w:p>
    <w:p w14:paraId="57B54E8E"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xml:space="preserve">3.1.8. обеспечить 6-ти разовое питание, согласно меню, в соответствии с утвержденными нормами питания. </w:t>
      </w:r>
    </w:p>
    <w:p w14:paraId="619373D4"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3.1.9. обеспечить направление в Департамент социального развития Тюменской области «обратного талона к путевке» с указанием фактического времени пребывания в учреждении.</w:t>
      </w:r>
    </w:p>
    <w:p w14:paraId="70CF6879"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3.1.10. по заявлению Заказчика при наличии уважительных причины (болезнь, травма) перенести сроки заездов по неиспользованной путевке, на другие сроки.</w:t>
      </w:r>
    </w:p>
    <w:p w14:paraId="5FE7EFB4" w14:textId="77777777" w:rsidR="002B7664" w:rsidRDefault="00F97466">
      <w:pPr>
        <w:spacing w:after="0" w:line="240" w:lineRule="auto"/>
        <w:ind w:firstLine="709"/>
        <w:jc w:val="both"/>
        <w:rPr>
          <w:rFonts w:ascii="Arial" w:eastAsia="Calibri" w:hAnsi="Arial" w:cs="Arial"/>
          <w:b/>
          <w:sz w:val="18"/>
          <w:szCs w:val="18"/>
          <w:lang w:eastAsia="ru-RU"/>
        </w:rPr>
      </w:pPr>
      <w:r>
        <w:rPr>
          <w:rFonts w:ascii="Arial" w:eastAsia="Calibri" w:hAnsi="Arial" w:cs="Arial"/>
          <w:b/>
          <w:sz w:val="18"/>
          <w:szCs w:val="18"/>
          <w:lang w:eastAsia="ru-RU"/>
        </w:rPr>
        <w:t>3.2. Заказчик обязан:</w:t>
      </w:r>
    </w:p>
    <w:p w14:paraId="5FE3AF12"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3.2.1. своевременно предоставлять Исполнителю информацию, необходимую для осуществления обязательств по договору.</w:t>
      </w:r>
    </w:p>
    <w:p w14:paraId="3CC027D8"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3.2.2. соблюдать условия настоящего договора.</w:t>
      </w:r>
    </w:p>
    <w:p w14:paraId="32C56F4C"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3.2.3. оплатить результат услуг в соответствии с условиями настоящего договора и подписать акт оказанных услуг.</w:t>
      </w:r>
    </w:p>
    <w:p w14:paraId="5B4B8AAD"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xml:space="preserve">3.2.4. предоставить Исполнителю документы, необходимые для приема ребенка на реабилитацию и (или) оздоровление, предусмотренные уведомлением о выделении путевки в АУ ТО «ЦКР «Родник». </w:t>
      </w:r>
      <w:r>
        <w:rPr>
          <w:rFonts w:ascii="Arial" w:eastAsia="Calibri" w:hAnsi="Arial" w:cs="Arial"/>
          <w:b/>
          <w:sz w:val="18"/>
          <w:szCs w:val="18"/>
          <w:lang w:eastAsia="ru-RU"/>
        </w:rPr>
        <w:t>Отсутствие документов является основанием для отказа в приеме ребенка на реабилитацию и (или) оздоровление</w:t>
      </w:r>
      <w:r>
        <w:rPr>
          <w:rFonts w:ascii="Arial" w:eastAsia="Calibri" w:hAnsi="Arial" w:cs="Arial"/>
          <w:sz w:val="18"/>
          <w:szCs w:val="18"/>
          <w:lang w:eastAsia="ru-RU"/>
        </w:rPr>
        <w:t>.</w:t>
      </w:r>
    </w:p>
    <w:p w14:paraId="7C140767"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3.2.5. контролировать исполнение ребенком следующих обязанностей:</w:t>
      </w:r>
    </w:p>
    <w:p w14:paraId="276D0496"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добросовестно осваивать образовательную программу, посещать предусмотренные учебно-тематическим планом занятия, выполнять задания, данные педагогическими работниками в рамках образовательной программы;</w:t>
      </w:r>
    </w:p>
    <w:p w14:paraId="1C55C63C"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уважать честь и достоинство других обучающихся и сопровождающих их лиц, работников Учреждения, не создавать препятствий для получения образования, полноценного отдыха;</w:t>
      </w:r>
    </w:p>
    <w:p w14:paraId="21A2BA2D"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lastRenderedPageBreak/>
        <w:t>- бережно относиться к имуществу Учреждения и личному имуществу других обучающихся и сопровождающих их лиц, экономно расходовать электроэнергию, воду, тепло и расходные материалы;</w:t>
      </w:r>
    </w:p>
    <w:p w14:paraId="7ACD03AC"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соблюдать правила, личной гигиены, санитарии, противопожарной безопасности, техники безопасности;</w:t>
      </w:r>
    </w:p>
    <w:p w14:paraId="2612C796"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выполнять инструктажи педагога;</w:t>
      </w:r>
    </w:p>
    <w:p w14:paraId="397F80C3"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соблюдать режим дня, Правила пожарной и электробезопасности безопасности, пребывания в центре детей и сопровождающих их лиц, безопасного поведения в помещении, при входе и выходе из помещения, безопасного поведения при передвижении по территории учреждения, безопасного поведения на игровой площадке, безопасного поведения в столовой, безопасного поведения при участии в массовых мероприятиях, безопасного поведения во время занятий, безопасного поведения во время занятий с двигательной активностью, безопасно</w:t>
      </w:r>
      <w:r>
        <w:rPr>
          <w:rFonts w:ascii="Arial" w:eastAsia="Calibri" w:hAnsi="Arial" w:cs="Arial"/>
          <w:sz w:val="18"/>
          <w:szCs w:val="18"/>
          <w:lang w:eastAsia="ru-RU"/>
        </w:rPr>
        <w:t>го поведения при получении медицинских процедур, безопасного поведения в процессе трудовой деятельности, безопасного поведения при посещении санитарно-бытовых помещений, безопасного поведения при поездках в автобусе;</w:t>
      </w:r>
    </w:p>
    <w:p w14:paraId="6B7B8650"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соблюдать и поддерживать чистоту в зданиях и помещениях Учреждения;</w:t>
      </w:r>
    </w:p>
    <w:p w14:paraId="7CDCA438"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оказывать уважение взрослым, быть внимательными к окружающим, уважительно относиться друг к другу;</w:t>
      </w:r>
    </w:p>
    <w:p w14:paraId="3794ED9B"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бережно относиться к окружающей природе.</w:t>
      </w:r>
    </w:p>
    <w:p w14:paraId="676C377C"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3.2.6. соблюдать и контролировать соблюдение ребенком следующих запретов:</w:t>
      </w:r>
    </w:p>
    <w:p w14:paraId="3D998AA1"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приносить, передавать, использовать вовремя образовательного процесса (как на территории Учреждения, так и во время проведения занятий, мероприятий вне его) оружие, колющие и режущие предметы, боеприпасы, взрывчатые вещества, пиротехнические игрушки, а также другие предметы, подвергающие опасности жизнь и здоровье других людей;</w:t>
      </w:r>
    </w:p>
    <w:p w14:paraId="4668229F"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приносить, передавать и употреблять спиртные напитки, средства токсического и наркотического опьянения, табачные изделия, находиться на территории Учреждения в состоянии алкогольного или наркотического опьянения, курение на территории Учреждения запрещено;</w:t>
      </w:r>
    </w:p>
    <w:p w14:paraId="24050953"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применять физическую силу для выяснения отношений, использовать запугивание, вымогательство;</w:t>
      </w:r>
    </w:p>
    <w:p w14:paraId="70438DA4"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совершать любые действия, влекущие за собой опасные последствия для окружающих, такие как толкание, удары любыми предметами, бросание чем-либо и т.д.;</w:t>
      </w:r>
    </w:p>
    <w:p w14:paraId="6A9DBA45"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играть в азартные игры (например, карты и т.п.);</w:t>
      </w:r>
    </w:p>
    <w:p w14:paraId="3FFFE646"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пользоваться во время занятий и процедур средствами мобильной связи, аудиосредствами, иными предметами, мешающими осуществлять учебные и медицинские функции;</w:t>
      </w:r>
    </w:p>
    <w:p w14:paraId="5731D2E9"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загрязнять или засорять помещения Учреждения;</w:t>
      </w:r>
    </w:p>
    <w:p w14:paraId="2D75196D"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употреблять в речи неприличные слова и выражения;</w:t>
      </w:r>
    </w:p>
    <w:p w14:paraId="005D29D7"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нарушать правила техники безопасности и пожарной безопасности на занятиях и процедурах, во время перерыва, в свободное время, при проведении медицинских процедур;</w:t>
      </w:r>
    </w:p>
    <w:p w14:paraId="111ADC46" w14:textId="77777777" w:rsidR="002B7664" w:rsidRDefault="00F97466">
      <w:pPr>
        <w:spacing w:after="0" w:line="240" w:lineRule="auto"/>
        <w:ind w:firstLine="709"/>
        <w:jc w:val="both"/>
        <w:rPr>
          <w:rFonts w:ascii="Arial" w:eastAsia="Calibri" w:hAnsi="Arial" w:cs="Arial"/>
          <w:sz w:val="18"/>
          <w:szCs w:val="18"/>
          <w:lang w:eastAsia="ru-RU"/>
        </w:rPr>
      </w:pPr>
      <w:r>
        <w:rPr>
          <w:rFonts w:ascii="Arial" w:eastAsia="Calibri" w:hAnsi="Arial" w:cs="Arial"/>
          <w:sz w:val="18"/>
          <w:szCs w:val="18"/>
          <w:lang w:eastAsia="ru-RU"/>
        </w:rPr>
        <w:t>- покидать территорию Учреждения без сопровождающего лица или педагогов (для несовершеннолетних).</w:t>
      </w:r>
    </w:p>
    <w:p w14:paraId="4E8121A0" w14:textId="77777777" w:rsidR="002B7664" w:rsidRDefault="00F97466">
      <w:pPr>
        <w:pStyle w:val="a5"/>
        <w:spacing w:after="0" w:line="240" w:lineRule="auto"/>
        <w:ind w:left="0" w:firstLine="567"/>
        <w:jc w:val="both"/>
        <w:rPr>
          <w:rFonts w:ascii="Arial" w:eastAsia="Calibri" w:hAnsi="Arial" w:cs="Arial"/>
          <w:sz w:val="18"/>
          <w:szCs w:val="18"/>
          <w:lang w:eastAsia="ru-RU"/>
        </w:rPr>
      </w:pPr>
      <w:r>
        <w:rPr>
          <w:rFonts w:ascii="Arial" w:eastAsia="Calibri" w:hAnsi="Arial" w:cs="Arial"/>
          <w:sz w:val="18"/>
          <w:szCs w:val="18"/>
          <w:lang w:eastAsia="ru-RU"/>
        </w:rPr>
        <w:t>3.2.7. Заказчик дает свое согласие Исполнителю на фото и видеосъемку, использование фотографий и видеоматериала для их копирования, как целое или же, как часть, отдельно или в связи с любыми словами и\или рисунками, исключительно и эксклюзивно для: редакционных статей; рекламы в прессе; презентации материалов; публикации в интернете.</w:t>
      </w:r>
    </w:p>
    <w:p w14:paraId="4AF3E82C" w14:textId="77777777" w:rsidR="002B7664" w:rsidRDefault="002B7664">
      <w:pPr>
        <w:spacing w:after="0" w:line="240" w:lineRule="auto"/>
        <w:ind w:firstLine="709"/>
        <w:jc w:val="both"/>
        <w:rPr>
          <w:rFonts w:ascii="Arial" w:eastAsia="Calibri" w:hAnsi="Arial" w:cs="Arial"/>
          <w:sz w:val="18"/>
          <w:szCs w:val="18"/>
          <w:lang w:eastAsia="ru-RU"/>
        </w:rPr>
      </w:pPr>
    </w:p>
    <w:p w14:paraId="0A1EC55E" w14:textId="77777777" w:rsidR="002B7664" w:rsidRDefault="00F97466">
      <w:pPr>
        <w:spacing w:after="0" w:line="240" w:lineRule="auto"/>
        <w:jc w:val="center"/>
        <w:rPr>
          <w:rFonts w:ascii="Arial" w:eastAsia="Calibri" w:hAnsi="Arial" w:cs="Arial"/>
          <w:b/>
          <w:sz w:val="18"/>
          <w:szCs w:val="18"/>
        </w:rPr>
      </w:pPr>
      <w:r>
        <w:rPr>
          <w:rFonts w:ascii="Arial" w:eastAsia="Calibri" w:hAnsi="Arial" w:cs="Arial"/>
          <w:b/>
          <w:sz w:val="18"/>
          <w:szCs w:val="18"/>
        </w:rPr>
        <w:t>4. Порядок сдачи и приемки услуг</w:t>
      </w:r>
    </w:p>
    <w:p w14:paraId="59865168" w14:textId="77777777" w:rsidR="002B7664" w:rsidRDefault="00F97466">
      <w:pPr>
        <w:spacing w:after="0" w:line="240" w:lineRule="auto"/>
        <w:ind w:firstLine="567"/>
        <w:jc w:val="both"/>
        <w:rPr>
          <w:rFonts w:ascii="Arial" w:eastAsia="Calibri" w:hAnsi="Arial" w:cs="Arial"/>
          <w:sz w:val="18"/>
          <w:szCs w:val="18"/>
        </w:rPr>
      </w:pPr>
      <w:r>
        <w:rPr>
          <w:rFonts w:ascii="Arial" w:eastAsia="Calibri" w:hAnsi="Arial" w:cs="Arial"/>
          <w:sz w:val="18"/>
          <w:szCs w:val="18"/>
        </w:rPr>
        <w:t>4.1. Заказчик не позднее дня выезда принимает оказанные услуги в части соответствия их объёма требованиям, установленным договором, и подписывает Акт оказанных услуг.</w:t>
      </w:r>
    </w:p>
    <w:p w14:paraId="10EDEDB5" w14:textId="77777777" w:rsidR="002B7664" w:rsidRDefault="00F97466">
      <w:pPr>
        <w:spacing w:after="0" w:line="240" w:lineRule="auto"/>
        <w:ind w:firstLine="567"/>
        <w:jc w:val="both"/>
        <w:rPr>
          <w:rFonts w:ascii="Arial" w:eastAsia="Calibri" w:hAnsi="Arial" w:cs="Arial"/>
          <w:sz w:val="18"/>
          <w:szCs w:val="18"/>
        </w:rPr>
      </w:pPr>
      <w:r>
        <w:rPr>
          <w:rFonts w:ascii="Arial" w:eastAsia="Calibri" w:hAnsi="Arial" w:cs="Arial"/>
          <w:sz w:val="18"/>
          <w:szCs w:val="18"/>
        </w:rPr>
        <w:t>4.2. Разногласия по Акту оказанных услуг могут быть представлены Заказчиком не позднее семи дней со дня оказания услуг.</w:t>
      </w:r>
    </w:p>
    <w:p w14:paraId="12C4F3F3" w14:textId="77777777" w:rsidR="002B7664" w:rsidRDefault="00F97466">
      <w:pPr>
        <w:spacing w:after="0" w:line="240" w:lineRule="auto"/>
        <w:ind w:firstLine="567"/>
        <w:jc w:val="both"/>
        <w:rPr>
          <w:rFonts w:ascii="Arial" w:eastAsia="Calibri" w:hAnsi="Arial" w:cs="Arial"/>
          <w:sz w:val="18"/>
          <w:szCs w:val="18"/>
        </w:rPr>
      </w:pPr>
      <w:r>
        <w:rPr>
          <w:rFonts w:ascii="Arial" w:eastAsia="Calibri" w:hAnsi="Arial" w:cs="Arial"/>
          <w:sz w:val="18"/>
          <w:szCs w:val="18"/>
        </w:rPr>
        <w:t xml:space="preserve">4.3. В случае немотивированного отказа от подписания Акта оказанных услуг, а также в случае </w:t>
      </w:r>
      <w:proofErr w:type="gramStart"/>
      <w:r>
        <w:rPr>
          <w:rFonts w:ascii="Arial" w:eastAsia="Calibri" w:hAnsi="Arial" w:cs="Arial"/>
          <w:sz w:val="18"/>
          <w:szCs w:val="18"/>
        </w:rPr>
        <w:t>не предоставления</w:t>
      </w:r>
      <w:proofErr w:type="gramEnd"/>
      <w:r>
        <w:rPr>
          <w:rFonts w:ascii="Arial" w:eastAsia="Calibri" w:hAnsi="Arial" w:cs="Arial"/>
          <w:sz w:val="18"/>
          <w:szCs w:val="18"/>
        </w:rPr>
        <w:t xml:space="preserve"> Заказчиком разногласий в установленный настоящим договором срок, услуги считаются принятыми в полном объеме без замечаний.</w:t>
      </w:r>
    </w:p>
    <w:p w14:paraId="28CF77C9" w14:textId="77777777" w:rsidR="002B7664" w:rsidRDefault="002B7664">
      <w:pPr>
        <w:spacing w:after="0" w:line="240" w:lineRule="auto"/>
        <w:ind w:right="-5" w:firstLine="567"/>
        <w:contextualSpacing/>
        <w:jc w:val="both"/>
        <w:rPr>
          <w:rFonts w:ascii="Arial" w:eastAsia="Times New Roman" w:hAnsi="Arial" w:cs="Arial"/>
          <w:sz w:val="18"/>
          <w:szCs w:val="18"/>
          <w:lang w:eastAsia="ru-RU"/>
        </w:rPr>
      </w:pPr>
    </w:p>
    <w:p w14:paraId="3A3330F0" w14:textId="77777777" w:rsidR="002B7664" w:rsidRDefault="00F97466">
      <w:pPr>
        <w:spacing w:after="0" w:line="240" w:lineRule="auto"/>
        <w:contextualSpacing/>
        <w:jc w:val="center"/>
        <w:rPr>
          <w:rFonts w:ascii="Arial" w:eastAsia="Calibri" w:hAnsi="Arial" w:cs="Arial"/>
          <w:b/>
          <w:sz w:val="18"/>
          <w:szCs w:val="18"/>
          <w:lang w:eastAsia="ru-RU"/>
        </w:rPr>
      </w:pPr>
      <w:r>
        <w:rPr>
          <w:rFonts w:ascii="Arial" w:eastAsia="Calibri" w:hAnsi="Arial" w:cs="Arial"/>
          <w:b/>
          <w:sz w:val="18"/>
          <w:szCs w:val="18"/>
          <w:lang w:eastAsia="ru-RU"/>
        </w:rPr>
        <w:t>5. Ответственность Сторон</w:t>
      </w:r>
    </w:p>
    <w:p w14:paraId="58E935A3" w14:textId="77777777" w:rsidR="002B7664" w:rsidRDefault="00F97466">
      <w:pPr>
        <w:spacing w:after="0" w:line="240" w:lineRule="auto"/>
        <w:ind w:firstLine="567"/>
        <w:jc w:val="both"/>
        <w:rPr>
          <w:rFonts w:ascii="Arial" w:eastAsia="Calibri" w:hAnsi="Arial" w:cs="Arial"/>
          <w:sz w:val="18"/>
          <w:szCs w:val="18"/>
          <w:lang w:eastAsia="ru-RU"/>
        </w:rPr>
      </w:pPr>
      <w:r>
        <w:rPr>
          <w:rFonts w:ascii="Arial" w:eastAsia="Calibri" w:hAnsi="Arial" w:cs="Arial"/>
          <w:sz w:val="18"/>
          <w:szCs w:val="18"/>
          <w:lang w:eastAsia="ru-RU"/>
        </w:rPr>
        <w:t>5.1. За неисполнение либо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05BB8EE0" w14:textId="77777777" w:rsidR="002B7664" w:rsidRDefault="00F97466">
      <w:pPr>
        <w:spacing w:after="0" w:line="240" w:lineRule="auto"/>
        <w:ind w:firstLine="567"/>
        <w:jc w:val="both"/>
        <w:rPr>
          <w:rFonts w:ascii="Arial" w:eastAsia="Calibri" w:hAnsi="Arial" w:cs="Arial"/>
          <w:sz w:val="18"/>
          <w:szCs w:val="18"/>
          <w:lang w:eastAsia="ru-RU"/>
        </w:rPr>
      </w:pPr>
      <w:r>
        <w:rPr>
          <w:rFonts w:ascii="Arial" w:eastAsia="Calibri" w:hAnsi="Arial" w:cs="Arial"/>
          <w:sz w:val="18"/>
          <w:szCs w:val="18"/>
          <w:lang w:eastAsia="ru-RU"/>
        </w:rPr>
        <w:t>5.2. Заказчик несет ответственность перед Исполнителем за свои действия и действия ребенка, причинившие ущерб Исполнителю.</w:t>
      </w:r>
    </w:p>
    <w:p w14:paraId="0764E6FE" w14:textId="77777777" w:rsidR="002B7664" w:rsidRDefault="002B7664">
      <w:pPr>
        <w:autoSpaceDE w:val="0"/>
        <w:autoSpaceDN w:val="0"/>
        <w:adjustRightInd w:val="0"/>
        <w:spacing w:after="0" w:line="240" w:lineRule="auto"/>
        <w:jc w:val="both"/>
        <w:rPr>
          <w:rFonts w:ascii="Arial" w:eastAsia="Calibri" w:hAnsi="Arial" w:cs="Arial"/>
          <w:spacing w:val="1"/>
          <w:sz w:val="18"/>
          <w:szCs w:val="18"/>
          <w:lang w:eastAsia="ru-RU"/>
        </w:rPr>
      </w:pPr>
    </w:p>
    <w:p w14:paraId="44FE59EB" w14:textId="77777777" w:rsidR="002B7664" w:rsidRDefault="002B7664">
      <w:pPr>
        <w:tabs>
          <w:tab w:val="left" w:pos="4365"/>
        </w:tabs>
        <w:spacing w:after="0" w:line="240" w:lineRule="auto"/>
        <w:ind w:firstLine="567"/>
        <w:jc w:val="both"/>
        <w:rPr>
          <w:rFonts w:ascii="Arial" w:eastAsia="Calibri" w:hAnsi="Arial" w:cs="Arial"/>
          <w:b/>
          <w:sz w:val="18"/>
          <w:szCs w:val="18"/>
          <w:lang w:eastAsia="ru-RU"/>
        </w:rPr>
      </w:pPr>
    </w:p>
    <w:p w14:paraId="6CCC5653" w14:textId="77777777" w:rsidR="002B7664" w:rsidRDefault="00F97466">
      <w:pPr>
        <w:tabs>
          <w:tab w:val="left" w:pos="4365"/>
        </w:tabs>
        <w:spacing w:after="0" w:line="240" w:lineRule="auto"/>
        <w:jc w:val="center"/>
        <w:rPr>
          <w:rFonts w:ascii="Arial" w:eastAsia="Calibri" w:hAnsi="Arial" w:cs="Arial"/>
          <w:b/>
          <w:sz w:val="18"/>
          <w:szCs w:val="18"/>
          <w:lang w:eastAsia="ru-RU"/>
        </w:rPr>
      </w:pPr>
      <w:r>
        <w:rPr>
          <w:rFonts w:ascii="Arial" w:eastAsia="Calibri" w:hAnsi="Arial" w:cs="Arial"/>
          <w:b/>
          <w:sz w:val="18"/>
          <w:szCs w:val="18"/>
          <w:lang w:eastAsia="ru-RU"/>
        </w:rPr>
        <w:t>6. Обстоятельства непреодолимой силы</w:t>
      </w:r>
    </w:p>
    <w:p w14:paraId="761892B4" w14:textId="77777777" w:rsidR="002B7664" w:rsidRDefault="00F97466">
      <w:pPr>
        <w:tabs>
          <w:tab w:val="left" w:pos="4365"/>
        </w:tabs>
        <w:spacing w:after="0" w:line="240" w:lineRule="auto"/>
        <w:ind w:firstLine="567"/>
        <w:jc w:val="both"/>
        <w:rPr>
          <w:rFonts w:ascii="Arial" w:eastAsia="Calibri" w:hAnsi="Arial" w:cs="Arial"/>
          <w:sz w:val="18"/>
          <w:szCs w:val="18"/>
          <w:lang w:eastAsia="ru-RU"/>
        </w:rPr>
      </w:pPr>
      <w:r>
        <w:rPr>
          <w:rFonts w:ascii="Arial" w:eastAsia="Calibri" w:hAnsi="Arial" w:cs="Arial"/>
          <w:sz w:val="18"/>
          <w:szCs w:val="18"/>
          <w:lang w:eastAsia="ru-RU"/>
        </w:rPr>
        <w:t>6.1.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договора и подтверждены документами компетентных органов.</w:t>
      </w:r>
    </w:p>
    <w:p w14:paraId="27C0FA9A" w14:textId="77777777" w:rsidR="002B7664" w:rsidRDefault="00F97466">
      <w:pPr>
        <w:tabs>
          <w:tab w:val="left" w:pos="4365"/>
        </w:tabs>
        <w:spacing w:after="0" w:line="240" w:lineRule="auto"/>
        <w:ind w:firstLine="567"/>
        <w:jc w:val="both"/>
        <w:rPr>
          <w:rFonts w:ascii="Arial" w:eastAsia="Calibri" w:hAnsi="Arial" w:cs="Arial"/>
          <w:sz w:val="18"/>
          <w:szCs w:val="18"/>
          <w:lang w:eastAsia="ru-RU"/>
        </w:rPr>
      </w:pPr>
      <w:r>
        <w:rPr>
          <w:rFonts w:ascii="Arial" w:eastAsia="Calibri" w:hAnsi="Arial" w:cs="Arial"/>
          <w:sz w:val="18"/>
          <w:szCs w:val="18"/>
          <w:lang w:eastAsia="ru-RU"/>
        </w:rPr>
        <w:t>6.2. Если одна из сторон не в состоянии выполнить полностью или частично свои обязательства  по договору вследствие наступления события или обстоятельства непреодолимой силы, то эта сторона обязана в срок до 3 (трех) календарных дней уведомить другие стороны о наступлении такого события или обстоятельства с указанием обязательств по договору, выполнение которых невозможно или будет приостановлено с последующим представлением документов компетентных органов, подтверждающих действие обстоятельств непреодолимо</w:t>
      </w:r>
      <w:r>
        <w:rPr>
          <w:rFonts w:ascii="Arial" w:eastAsia="Calibri" w:hAnsi="Arial" w:cs="Arial"/>
          <w:sz w:val="18"/>
          <w:szCs w:val="18"/>
          <w:lang w:eastAsia="ru-RU"/>
        </w:rPr>
        <w:t>й силы. В случае наступления обстоятельств непреодолимой силы Стороны вправе произвести взаиморасчёты по обязательствам, выполненным на момент наступления таких обстоятельств.</w:t>
      </w:r>
    </w:p>
    <w:p w14:paraId="315ABF7C" w14:textId="77777777" w:rsidR="002B7664" w:rsidRDefault="002B7664">
      <w:pPr>
        <w:widowControl w:val="0"/>
        <w:shd w:val="clear" w:color="auto" w:fill="FFFFFF"/>
        <w:spacing w:after="0" w:line="240" w:lineRule="auto"/>
        <w:jc w:val="center"/>
        <w:rPr>
          <w:rFonts w:ascii="Arial" w:eastAsia="Calibri" w:hAnsi="Arial" w:cs="Arial"/>
          <w:b/>
          <w:sz w:val="18"/>
          <w:szCs w:val="18"/>
          <w:lang w:eastAsia="ru-RU"/>
        </w:rPr>
      </w:pPr>
    </w:p>
    <w:p w14:paraId="0170D436" w14:textId="77777777" w:rsidR="002B7664" w:rsidRDefault="00F97466">
      <w:pPr>
        <w:spacing w:after="0" w:line="240" w:lineRule="auto"/>
        <w:contextualSpacing/>
        <w:jc w:val="center"/>
        <w:rPr>
          <w:rFonts w:ascii="Arial" w:eastAsia="Calibri" w:hAnsi="Arial" w:cs="Arial"/>
          <w:b/>
          <w:sz w:val="18"/>
          <w:szCs w:val="18"/>
          <w:lang w:eastAsia="ru-RU"/>
        </w:rPr>
      </w:pPr>
      <w:r>
        <w:rPr>
          <w:rFonts w:ascii="Arial" w:eastAsia="Calibri" w:hAnsi="Arial" w:cs="Arial"/>
          <w:b/>
          <w:sz w:val="18"/>
          <w:szCs w:val="18"/>
          <w:lang w:eastAsia="ru-RU"/>
        </w:rPr>
        <w:t>7.  Порядок разрешения споров</w:t>
      </w:r>
    </w:p>
    <w:p w14:paraId="6089DF20" w14:textId="77777777" w:rsidR="002B7664" w:rsidRDefault="00F97466">
      <w:pPr>
        <w:spacing w:after="0" w:line="240" w:lineRule="auto"/>
        <w:ind w:firstLine="567"/>
        <w:jc w:val="both"/>
        <w:rPr>
          <w:rFonts w:ascii="Arial" w:eastAsia="Calibri" w:hAnsi="Arial" w:cs="Arial"/>
          <w:sz w:val="18"/>
          <w:szCs w:val="18"/>
          <w:lang w:eastAsia="ru-RU"/>
        </w:rPr>
      </w:pPr>
      <w:r>
        <w:rPr>
          <w:rFonts w:ascii="Arial" w:eastAsia="Calibri" w:hAnsi="Arial" w:cs="Arial"/>
          <w:sz w:val="18"/>
          <w:szCs w:val="18"/>
          <w:lang w:eastAsia="ru-RU"/>
        </w:rPr>
        <w:t>7.1.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путём переговоров.</w:t>
      </w:r>
    </w:p>
    <w:p w14:paraId="2441C1B8" w14:textId="77777777" w:rsidR="002B7664" w:rsidRDefault="00F97466">
      <w:pPr>
        <w:spacing w:after="0" w:line="240" w:lineRule="auto"/>
        <w:ind w:firstLine="567"/>
        <w:jc w:val="both"/>
        <w:rPr>
          <w:rFonts w:ascii="Arial" w:eastAsia="Calibri" w:hAnsi="Arial" w:cs="Arial"/>
          <w:sz w:val="18"/>
          <w:szCs w:val="18"/>
          <w:lang w:eastAsia="ru-RU"/>
        </w:rPr>
      </w:pPr>
      <w:r>
        <w:rPr>
          <w:rFonts w:ascii="Arial" w:eastAsia="Calibri" w:hAnsi="Arial" w:cs="Arial"/>
          <w:sz w:val="18"/>
          <w:szCs w:val="18"/>
          <w:lang w:eastAsia="ru-RU"/>
        </w:rPr>
        <w:t xml:space="preserve">7.2. Настоящим договором установлен обязательный досудебный порядок урегулирования спора. </w:t>
      </w:r>
    </w:p>
    <w:p w14:paraId="09B16ECA" w14:textId="77777777" w:rsidR="002B7664" w:rsidRDefault="00F97466">
      <w:pPr>
        <w:spacing w:after="0" w:line="240" w:lineRule="auto"/>
        <w:ind w:firstLine="567"/>
        <w:jc w:val="both"/>
        <w:rPr>
          <w:rFonts w:ascii="Arial" w:eastAsia="Calibri" w:hAnsi="Arial" w:cs="Arial"/>
          <w:sz w:val="18"/>
          <w:szCs w:val="18"/>
          <w:lang w:eastAsia="ru-RU"/>
        </w:rPr>
      </w:pPr>
      <w:r>
        <w:rPr>
          <w:rFonts w:ascii="Arial" w:eastAsia="Calibri" w:hAnsi="Arial" w:cs="Arial"/>
          <w:sz w:val="18"/>
          <w:szCs w:val="18"/>
          <w:lang w:eastAsia="ru-RU"/>
        </w:rPr>
        <w:t>7.3. Письменная претензия, подписанная уполномоченным лицом, направляется стороне ценным письмом с уведомлением о вручении и описью вложения по адресу, указанному в настоящем договоре. Срок ответа на претензию – 10 календарных дней.</w:t>
      </w:r>
    </w:p>
    <w:p w14:paraId="76F3DEAC" w14:textId="77777777" w:rsidR="002B7664" w:rsidRDefault="00F97466">
      <w:pPr>
        <w:spacing w:after="0" w:line="240" w:lineRule="auto"/>
        <w:ind w:firstLine="567"/>
        <w:jc w:val="both"/>
        <w:rPr>
          <w:rFonts w:ascii="Arial" w:eastAsia="Calibri" w:hAnsi="Arial" w:cs="Arial"/>
          <w:sz w:val="18"/>
          <w:szCs w:val="18"/>
          <w:lang w:eastAsia="ru-RU"/>
        </w:rPr>
      </w:pPr>
      <w:r>
        <w:rPr>
          <w:rFonts w:ascii="Arial" w:eastAsia="Calibri" w:hAnsi="Arial" w:cs="Arial"/>
          <w:sz w:val="18"/>
          <w:szCs w:val="18"/>
          <w:lang w:eastAsia="ru-RU"/>
        </w:rPr>
        <w:t>7.4. После соблюдения порядка, предусмотренного пунктом 7.3 настоящего договора, спор передается на рассмотрение в Центральный районный суд города Тюмени.</w:t>
      </w:r>
    </w:p>
    <w:p w14:paraId="04B25B88" w14:textId="77777777" w:rsidR="002B7664" w:rsidRDefault="002B7664">
      <w:pPr>
        <w:tabs>
          <w:tab w:val="left" w:pos="4365"/>
        </w:tabs>
        <w:spacing w:after="0" w:line="240" w:lineRule="auto"/>
        <w:jc w:val="center"/>
        <w:rPr>
          <w:rFonts w:ascii="Arial" w:eastAsia="Calibri" w:hAnsi="Arial" w:cs="Arial"/>
          <w:b/>
          <w:sz w:val="18"/>
          <w:szCs w:val="18"/>
          <w:lang w:eastAsia="ru-RU"/>
        </w:rPr>
      </w:pPr>
    </w:p>
    <w:p w14:paraId="496E2B60" w14:textId="77777777" w:rsidR="002B7664" w:rsidRDefault="00F97466">
      <w:pPr>
        <w:tabs>
          <w:tab w:val="left" w:pos="4365"/>
        </w:tabs>
        <w:spacing w:after="0" w:line="240" w:lineRule="auto"/>
        <w:jc w:val="center"/>
        <w:rPr>
          <w:rFonts w:ascii="Arial" w:eastAsia="Calibri" w:hAnsi="Arial" w:cs="Arial"/>
          <w:b/>
          <w:sz w:val="18"/>
          <w:szCs w:val="18"/>
          <w:lang w:eastAsia="ru-RU"/>
        </w:rPr>
      </w:pPr>
      <w:r>
        <w:rPr>
          <w:rFonts w:ascii="Arial" w:eastAsia="Calibri" w:hAnsi="Arial" w:cs="Arial"/>
          <w:b/>
          <w:sz w:val="18"/>
          <w:szCs w:val="18"/>
          <w:lang w:eastAsia="ru-RU"/>
        </w:rPr>
        <w:t>8. Антикоррупционная оговорка.</w:t>
      </w:r>
    </w:p>
    <w:p w14:paraId="2282D9D8" w14:textId="77777777" w:rsidR="002B7664" w:rsidRDefault="00F97466">
      <w:pPr>
        <w:pStyle w:val="a6"/>
        <w:ind w:firstLine="708"/>
        <w:jc w:val="both"/>
        <w:rPr>
          <w:rFonts w:ascii="Arial" w:hAnsi="Arial" w:cs="Arial"/>
          <w:sz w:val="18"/>
          <w:szCs w:val="18"/>
        </w:rPr>
      </w:pPr>
      <w:r>
        <w:rPr>
          <w:rFonts w:ascii="Arial" w:hAnsi="Arial" w:cs="Arial"/>
          <w:sz w:val="18"/>
          <w:szCs w:val="18"/>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0EBF063" w14:textId="77777777" w:rsidR="002B7664" w:rsidRDefault="00F97466">
      <w:pPr>
        <w:pStyle w:val="a6"/>
        <w:ind w:firstLine="708"/>
        <w:jc w:val="both"/>
        <w:rPr>
          <w:rFonts w:ascii="Arial" w:hAnsi="Arial" w:cs="Arial"/>
          <w:b/>
          <w:bCs/>
          <w:sz w:val="18"/>
          <w:szCs w:val="18"/>
        </w:rPr>
      </w:pPr>
      <w:r>
        <w:rPr>
          <w:rFonts w:ascii="Arial" w:hAnsi="Arial" w:cs="Arial"/>
          <w:sz w:val="18"/>
          <w:szCs w:val="18"/>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671D34A" w14:textId="77777777" w:rsidR="002B7664" w:rsidRDefault="00F97466">
      <w:pPr>
        <w:pStyle w:val="a6"/>
        <w:ind w:firstLine="708"/>
        <w:jc w:val="both"/>
        <w:rPr>
          <w:rFonts w:ascii="Arial" w:hAnsi="Arial" w:cs="Arial"/>
          <w:sz w:val="18"/>
          <w:szCs w:val="18"/>
        </w:rPr>
      </w:pPr>
      <w:r>
        <w:rPr>
          <w:rFonts w:ascii="Arial" w:hAnsi="Arial" w:cs="Arial"/>
          <w:sz w:val="18"/>
          <w:szCs w:val="18"/>
        </w:rPr>
        <w:t>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Pr>
          <w:rFonts w:ascii="Arial" w:hAnsi="Arial" w:cs="Arial"/>
          <w:b/>
          <w:bCs/>
          <w:sz w:val="18"/>
          <w:szCs w:val="18"/>
        </w:rPr>
        <w:t xml:space="preserve"> </w:t>
      </w:r>
      <w:r>
        <w:rPr>
          <w:rFonts w:ascii="Arial" w:hAnsi="Arial" w:cs="Arial"/>
          <w:bCs/>
          <w:sz w:val="18"/>
          <w:szCs w:val="18"/>
        </w:rPr>
        <w:t>Это подтверждение должно быть направлено в течение десяти рабочих дней с даты направления письменного уведомления.</w:t>
      </w:r>
    </w:p>
    <w:p w14:paraId="17C3A91C" w14:textId="77777777" w:rsidR="002B7664" w:rsidRDefault="00F97466">
      <w:pPr>
        <w:pStyle w:val="a6"/>
        <w:ind w:firstLine="708"/>
        <w:jc w:val="both"/>
        <w:rPr>
          <w:rFonts w:ascii="Arial" w:hAnsi="Arial" w:cs="Arial"/>
          <w:b/>
          <w:bCs/>
          <w:sz w:val="18"/>
          <w:szCs w:val="18"/>
        </w:rPr>
      </w:pPr>
      <w:r>
        <w:rPr>
          <w:rFonts w:ascii="Arial" w:hAnsi="Arial" w:cs="Arial"/>
          <w:sz w:val="18"/>
          <w:szCs w:val="18"/>
        </w:rPr>
        <w:t>8.4.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w:t>
      </w:r>
      <w:r>
        <w:rPr>
          <w:rFonts w:ascii="Arial" w:hAnsi="Arial" w:cs="Arial"/>
          <w:sz w:val="18"/>
          <w:szCs w:val="18"/>
        </w:rPr>
        <w:t>одных актов о противодействии легализации доходов, полученных преступным путем.</w:t>
      </w:r>
    </w:p>
    <w:p w14:paraId="483B47E0" w14:textId="77777777" w:rsidR="002B7664" w:rsidRDefault="00F97466">
      <w:pPr>
        <w:pStyle w:val="a6"/>
        <w:ind w:firstLine="708"/>
        <w:jc w:val="both"/>
        <w:rPr>
          <w:rFonts w:ascii="Arial" w:hAnsi="Arial" w:cs="Arial"/>
          <w:sz w:val="18"/>
          <w:szCs w:val="18"/>
        </w:rPr>
      </w:pPr>
      <w:r>
        <w:rPr>
          <w:rFonts w:ascii="Arial" w:hAnsi="Arial" w:cs="Arial"/>
          <w:sz w:val="18"/>
          <w:szCs w:val="18"/>
        </w:rPr>
        <w:t>8.5. В случае нарушения одной Стороной обязательств воздерживаться от запрещенных настоящим Договором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договора, вправе</w:t>
      </w:r>
      <w:r>
        <w:rPr>
          <w:rFonts w:ascii="Arial" w:hAnsi="Arial" w:cs="Arial"/>
          <w:sz w:val="18"/>
          <w:szCs w:val="18"/>
        </w:rPr>
        <w:t xml:space="preserve"> требовать возмещения реального ущерба, возникшего в результате такого расторжения.</w:t>
      </w:r>
    </w:p>
    <w:p w14:paraId="254138C3" w14:textId="77777777" w:rsidR="002B7664" w:rsidRDefault="002B7664">
      <w:pPr>
        <w:tabs>
          <w:tab w:val="left" w:pos="4365"/>
        </w:tabs>
        <w:spacing w:after="0" w:line="240" w:lineRule="auto"/>
        <w:jc w:val="center"/>
        <w:rPr>
          <w:rFonts w:ascii="Arial" w:eastAsia="Calibri" w:hAnsi="Arial" w:cs="Arial"/>
          <w:b/>
          <w:sz w:val="18"/>
          <w:szCs w:val="18"/>
          <w:lang w:eastAsia="ru-RU"/>
        </w:rPr>
      </w:pPr>
    </w:p>
    <w:p w14:paraId="522B6941" w14:textId="77777777" w:rsidR="002B7664" w:rsidRDefault="00F97466">
      <w:pPr>
        <w:tabs>
          <w:tab w:val="left" w:pos="4365"/>
        </w:tabs>
        <w:spacing w:after="0" w:line="240" w:lineRule="auto"/>
        <w:jc w:val="center"/>
        <w:rPr>
          <w:rFonts w:ascii="Arial" w:eastAsia="Calibri" w:hAnsi="Arial" w:cs="Arial"/>
          <w:b/>
          <w:sz w:val="18"/>
          <w:szCs w:val="18"/>
          <w:lang w:eastAsia="ru-RU"/>
        </w:rPr>
      </w:pPr>
      <w:r>
        <w:rPr>
          <w:rFonts w:ascii="Arial" w:eastAsia="Calibri" w:hAnsi="Arial" w:cs="Arial"/>
          <w:b/>
          <w:sz w:val="18"/>
          <w:szCs w:val="18"/>
          <w:lang w:eastAsia="ru-RU"/>
        </w:rPr>
        <w:t>9. Срок действия договора</w:t>
      </w:r>
    </w:p>
    <w:p w14:paraId="6671C957" w14:textId="77777777" w:rsidR="002B7664" w:rsidRDefault="00F97466">
      <w:pPr>
        <w:tabs>
          <w:tab w:val="left" w:pos="4365"/>
        </w:tabs>
        <w:spacing w:after="0" w:line="240" w:lineRule="auto"/>
        <w:ind w:firstLine="567"/>
        <w:jc w:val="both"/>
        <w:rPr>
          <w:rFonts w:ascii="Arial" w:eastAsia="Calibri" w:hAnsi="Arial" w:cs="Arial"/>
          <w:sz w:val="18"/>
          <w:szCs w:val="18"/>
          <w:lang w:eastAsia="ru-RU"/>
        </w:rPr>
      </w:pPr>
      <w:r>
        <w:rPr>
          <w:rFonts w:ascii="Arial" w:eastAsia="Calibri" w:hAnsi="Arial" w:cs="Arial"/>
          <w:sz w:val="18"/>
          <w:szCs w:val="18"/>
          <w:lang w:eastAsia="ru-RU"/>
        </w:rPr>
        <w:t>9.1. Настоящий договор вступает в силу с момента его подписания Сторонами и действует до полного исполнения принятых обязательств.</w:t>
      </w:r>
    </w:p>
    <w:p w14:paraId="3645E992" w14:textId="77777777" w:rsidR="002B7664" w:rsidRDefault="002B7664">
      <w:pPr>
        <w:tabs>
          <w:tab w:val="left" w:pos="4365"/>
        </w:tabs>
        <w:spacing w:after="0" w:line="240" w:lineRule="auto"/>
        <w:ind w:firstLine="567"/>
        <w:jc w:val="both"/>
        <w:rPr>
          <w:rFonts w:ascii="Arial" w:eastAsia="Calibri" w:hAnsi="Arial" w:cs="Arial"/>
          <w:b/>
          <w:color w:val="0000FF"/>
          <w:sz w:val="18"/>
          <w:szCs w:val="18"/>
          <w:lang w:eastAsia="ru-RU"/>
        </w:rPr>
      </w:pPr>
    </w:p>
    <w:p w14:paraId="331E4D26" w14:textId="77777777" w:rsidR="002B7664" w:rsidRDefault="00F97466">
      <w:pPr>
        <w:spacing w:after="200" w:line="240" w:lineRule="auto"/>
        <w:jc w:val="center"/>
        <w:rPr>
          <w:rFonts w:ascii="Arial" w:eastAsia="Calibri" w:hAnsi="Arial" w:cs="Arial"/>
          <w:b/>
          <w:sz w:val="18"/>
          <w:szCs w:val="18"/>
          <w:lang w:eastAsia="ru-RU"/>
        </w:rPr>
      </w:pPr>
      <w:r>
        <w:rPr>
          <w:rFonts w:ascii="Arial" w:eastAsia="Calibri" w:hAnsi="Arial" w:cs="Arial"/>
          <w:b/>
          <w:sz w:val="18"/>
          <w:szCs w:val="18"/>
          <w:lang w:eastAsia="ru-RU"/>
        </w:rPr>
        <w:t>10. Адреса, реквизиты и подписи сторон</w:t>
      </w:r>
    </w:p>
    <w:tbl>
      <w:tblPr>
        <w:tblW w:w="10419" w:type="dxa"/>
        <w:tblLayout w:type="fixed"/>
        <w:tblLook w:val="04A0" w:firstRow="1" w:lastRow="0" w:firstColumn="1" w:lastColumn="0" w:noHBand="0" w:noVBand="1"/>
      </w:tblPr>
      <w:tblGrid>
        <w:gridCol w:w="4911"/>
        <w:gridCol w:w="5508"/>
      </w:tblGrid>
      <w:tr w:rsidR="002B7664" w14:paraId="25E29D1A" w14:textId="77777777">
        <w:trPr>
          <w:trHeight w:val="5949"/>
        </w:trPr>
        <w:tc>
          <w:tcPr>
            <w:tcW w:w="4911" w:type="dxa"/>
          </w:tcPr>
          <w:p w14:paraId="2C826CBE" w14:textId="77777777" w:rsidR="002B7664" w:rsidRDefault="00F97466">
            <w:pPr>
              <w:spacing w:after="0" w:line="240" w:lineRule="auto"/>
              <w:ind w:right="187"/>
              <w:rPr>
                <w:rFonts w:ascii="Arial" w:eastAsia="Calibri" w:hAnsi="Arial" w:cs="Arial"/>
                <w:b/>
                <w:sz w:val="18"/>
                <w:szCs w:val="18"/>
                <w:lang w:eastAsia="ru-RU"/>
              </w:rPr>
            </w:pPr>
            <w:r>
              <w:rPr>
                <w:rFonts w:ascii="Arial" w:eastAsia="Calibri" w:hAnsi="Arial" w:cs="Arial"/>
                <w:b/>
                <w:sz w:val="18"/>
                <w:szCs w:val="18"/>
                <w:lang w:eastAsia="ru-RU"/>
              </w:rPr>
              <w:t>Исполнитель</w:t>
            </w:r>
          </w:p>
          <w:p w14:paraId="229288DF" w14:textId="77777777" w:rsidR="002B7664" w:rsidRDefault="002B7664">
            <w:pPr>
              <w:spacing w:after="0" w:line="240" w:lineRule="auto"/>
              <w:ind w:right="187"/>
              <w:rPr>
                <w:rFonts w:ascii="Arial" w:eastAsia="Calibri" w:hAnsi="Arial" w:cs="Arial"/>
                <w:b/>
                <w:sz w:val="18"/>
                <w:szCs w:val="18"/>
                <w:lang w:eastAsia="ru-RU"/>
              </w:rPr>
            </w:pPr>
          </w:p>
          <w:p w14:paraId="6A99904D" w14:textId="77777777" w:rsidR="002B7664" w:rsidRDefault="00F97466">
            <w:pPr>
              <w:spacing w:line="276" w:lineRule="auto"/>
              <w:rPr>
                <w:rFonts w:ascii="Arial" w:hAnsi="Arial" w:cs="Arial"/>
                <w:sz w:val="18"/>
                <w:szCs w:val="18"/>
              </w:rPr>
            </w:pPr>
            <w:r>
              <w:rPr>
                <w:rFonts w:ascii="Arial" w:hAnsi="Arial" w:cs="Arial"/>
                <w:sz w:val="18"/>
                <w:szCs w:val="18"/>
              </w:rPr>
              <w:t xml:space="preserve">АУ ТО «ЦКР «Родник»                      </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041CA24" w14:textId="77777777" w:rsidR="002B7664" w:rsidRDefault="00F97466">
            <w:pPr>
              <w:spacing w:after="0" w:line="276" w:lineRule="auto"/>
              <w:rPr>
                <w:rFonts w:ascii="Arial" w:hAnsi="Arial" w:cs="Arial"/>
                <w:sz w:val="18"/>
                <w:szCs w:val="18"/>
              </w:rPr>
            </w:pPr>
            <w:r>
              <w:rPr>
                <w:rFonts w:ascii="Arial" w:hAnsi="Arial" w:cs="Arial"/>
                <w:sz w:val="18"/>
                <w:szCs w:val="18"/>
              </w:rPr>
              <w:t>625054, г. Тюмень, 9 км Салаирского тракта, дом 8,</w:t>
            </w:r>
          </w:p>
          <w:p w14:paraId="16F49DB3" w14:textId="77777777" w:rsidR="002B7664" w:rsidRDefault="00F97466">
            <w:pPr>
              <w:spacing w:after="0" w:line="276" w:lineRule="auto"/>
              <w:rPr>
                <w:rFonts w:ascii="Arial" w:hAnsi="Arial" w:cs="Arial"/>
                <w:sz w:val="18"/>
                <w:szCs w:val="18"/>
              </w:rPr>
            </w:pPr>
            <w:r>
              <w:rPr>
                <w:rFonts w:ascii="Arial" w:hAnsi="Arial" w:cs="Arial"/>
                <w:sz w:val="18"/>
                <w:szCs w:val="18"/>
              </w:rPr>
              <w:t>строение 3</w:t>
            </w:r>
            <w:r>
              <w:rPr>
                <w:rFonts w:ascii="Arial" w:hAnsi="Arial" w:cs="Arial"/>
                <w:sz w:val="18"/>
                <w:szCs w:val="18"/>
              </w:rPr>
              <w:tab/>
              <w:t xml:space="preserve">                      </w:t>
            </w:r>
            <w:r>
              <w:rPr>
                <w:rFonts w:ascii="Arial" w:hAnsi="Arial" w:cs="Arial"/>
                <w:sz w:val="18"/>
                <w:szCs w:val="18"/>
              </w:rPr>
              <w:tab/>
              <w:t xml:space="preserve">                                      </w:t>
            </w:r>
          </w:p>
          <w:p w14:paraId="41528E9B" w14:textId="77777777" w:rsidR="002B7664" w:rsidRDefault="00F97466">
            <w:pPr>
              <w:spacing w:after="0" w:line="276" w:lineRule="auto"/>
              <w:rPr>
                <w:rFonts w:ascii="Arial" w:hAnsi="Arial" w:cs="Arial"/>
                <w:sz w:val="18"/>
                <w:szCs w:val="18"/>
              </w:rPr>
            </w:pPr>
            <w:r>
              <w:rPr>
                <w:rFonts w:ascii="Arial" w:hAnsi="Arial" w:cs="Arial"/>
                <w:sz w:val="18"/>
                <w:szCs w:val="18"/>
              </w:rPr>
              <w:t>ИНН: 7202172125</w:t>
            </w:r>
          </w:p>
          <w:p w14:paraId="17359B17" w14:textId="77777777" w:rsidR="002B7664" w:rsidRDefault="00F97466">
            <w:pPr>
              <w:spacing w:after="0" w:line="276" w:lineRule="auto"/>
              <w:rPr>
                <w:rFonts w:ascii="Arial" w:hAnsi="Arial" w:cs="Arial"/>
                <w:sz w:val="18"/>
                <w:szCs w:val="18"/>
              </w:rPr>
            </w:pPr>
            <w:r>
              <w:rPr>
                <w:rFonts w:ascii="Arial" w:hAnsi="Arial" w:cs="Arial"/>
                <w:sz w:val="18"/>
                <w:szCs w:val="18"/>
              </w:rPr>
              <w:t>КПП: 720301001</w:t>
            </w:r>
          </w:p>
          <w:p w14:paraId="7E8B7F78" w14:textId="77777777" w:rsidR="002B7664" w:rsidRDefault="00F97466">
            <w:pPr>
              <w:pStyle w:val="a6"/>
              <w:rPr>
                <w:rFonts w:ascii="Arial" w:hAnsi="Arial" w:cs="Arial"/>
                <w:sz w:val="18"/>
                <w:szCs w:val="18"/>
              </w:rPr>
            </w:pPr>
            <w:r>
              <w:rPr>
                <w:rFonts w:ascii="Arial" w:hAnsi="Arial" w:cs="Arial"/>
                <w:sz w:val="18"/>
                <w:szCs w:val="18"/>
              </w:rPr>
              <w:t xml:space="preserve">Р/счет 03224643710000006700 </w:t>
            </w:r>
          </w:p>
          <w:p w14:paraId="48A60EB0" w14:textId="77777777" w:rsidR="002B7664" w:rsidRDefault="00F97466">
            <w:pPr>
              <w:pStyle w:val="a6"/>
              <w:rPr>
                <w:rFonts w:ascii="Arial" w:hAnsi="Arial" w:cs="Arial"/>
                <w:sz w:val="18"/>
                <w:szCs w:val="18"/>
              </w:rPr>
            </w:pPr>
            <w:r>
              <w:rPr>
                <w:rFonts w:ascii="Arial" w:hAnsi="Arial" w:cs="Arial"/>
                <w:sz w:val="18"/>
                <w:szCs w:val="18"/>
              </w:rPr>
              <w:t>ЕКС 40102810945370000060</w:t>
            </w:r>
          </w:p>
          <w:p w14:paraId="258E4597" w14:textId="77777777" w:rsidR="002B7664" w:rsidRDefault="00F97466">
            <w:pPr>
              <w:pStyle w:val="a6"/>
              <w:rPr>
                <w:rFonts w:ascii="Arial" w:hAnsi="Arial" w:cs="Arial"/>
                <w:sz w:val="18"/>
                <w:szCs w:val="18"/>
              </w:rPr>
            </w:pPr>
            <w:r>
              <w:rPr>
                <w:rFonts w:ascii="Arial" w:hAnsi="Arial" w:cs="Arial"/>
                <w:sz w:val="18"/>
                <w:szCs w:val="18"/>
              </w:rPr>
              <w:t xml:space="preserve">в Департаменте финансов Тюменской области  </w:t>
            </w:r>
          </w:p>
          <w:p w14:paraId="5E10688D" w14:textId="77777777" w:rsidR="002B7664" w:rsidRDefault="00F97466">
            <w:pPr>
              <w:pStyle w:val="a6"/>
              <w:rPr>
                <w:rFonts w:ascii="Arial" w:hAnsi="Arial" w:cs="Arial"/>
                <w:sz w:val="18"/>
                <w:szCs w:val="18"/>
              </w:rPr>
            </w:pPr>
            <w:r>
              <w:rPr>
                <w:rFonts w:ascii="Arial" w:hAnsi="Arial" w:cs="Arial"/>
                <w:sz w:val="18"/>
                <w:szCs w:val="18"/>
              </w:rPr>
              <w:t>Лицевой счет № ЛС001050890СРЦР, ЛС001060890СРЦР, МС001070890СРЦР</w:t>
            </w:r>
          </w:p>
          <w:p w14:paraId="3687D9FE" w14:textId="77777777" w:rsidR="002B7664" w:rsidRDefault="00F97466">
            <w:pPr>
              <w:pStyle w:val="a6"/>
              <w:rPr>
                <w:rFonts w:ascii="Arial" w:hAnsi="Arial" w:cs="Arial"/>
                <w:sz w:val="18"/>
                <w:szCs w:val="18"/>
              </w:rPr>
            </w:pPr>
            <w:r>
              <w:rPr>
                <w:rFonts w:ascii="Arial" w:hAnsi="Arial" w:cs="Arial"/>
                <w:sz w:val="18"/>
                <w:szCs w:val="18"/>
              </w:rPr>
              <w:t xml:space="preserve">Отделение Тюмень // Операционно-кассовый центр №4 Уральского главного управления Центрального банка Российской Федерации // УФК по Тюменской области г. Тюмень                         </w:t>
            </w:r>
          </w:p>
          <w:p w14:paraId="14C2A6EA" w14:textId="77777777" w:rsidR="002B7664" w:rsidRDefault="00F97466">
            <w:pPr>
              <w:pStyle w:val="a6"/>
              <w:rPr>
                <w:rFonts w:ascii="Arial" w:hAnsi="Arial" w:cs="Arial"/>
                <w:sz w:val="18"/>
                <w:szCs w:val="18"/>
              </w:rPr>
            </w:pPr>
            <w:r>
              <w:rPr>
                <w:rFonts w:ascii="Arial" w:hAnsi="Arial" w:cs="Arial"/>
                <w:sz w:val="18"/>
                <w:szCs w:val="18"/>
              </w:rPr>
              <w:t>КБК 01610020000000000130</w:t>
            </w:r>
          </w:p>
          <w:p w14:paraId="0A8A16FC" w14:textId="77777777" w:rsidR="002B7664" w:rsidRDefault="00F97466">
            <w:pPr>
              <w:pStyle w:val="a6"/>
              <w:rPr>
                <w:rFonts w:ascii="Arial" w:hAnsi="Arial" w:cs="Arial"/>
                <w:sz w:val="18"/>
                <w:szCs w:val="18"/>
              </w:rPr>
            </w:pPr>
            <w:r>
              <w:rPr>
                <w:rFonts w:ascii="Arial" w:hAnsi="Arial" w:cs="Arial"/>
                <w:sz w:val="18"/>
                <w:szCs w:val="18"/>
              </w:rPr>
              <w:t xml:space="preserve">Доп КД 50300                       </w:t>
            </w:r>
          </w:p>
          <w:p w14:paraId="6EA068F5" w14:textId="77777777" w:rsidR="002B7664" w:rsidRDefault="00F97466">
            <w:pPr>
              <w:pStyle w:val="a6"/>
              <w:rPr>
                <w:rFonts w:ascii="Arial" w:hAnsi="Arial" w:cs="Arial"/>
                <w:sz w:val="18"/>
                <w:szCs w:val="18"/>
              </w:rPr>
            </w:pPr>
            <w:r>
              <w:rPr>
                <w:rFonts w:ascii="Arial" w:hAnsi="Arial" w:cs="Arial"/>
                <w:sz w:val="18"/>
                <w:szCs w:val="18"/>
              </w:rPr>
              <w:t>БИК 017102101</w:t>
            </w:r>
          </w:p>
          <w:p w14:paraId="1AE76DAD" w14:textId="77777777" w:rsidR="002B7664" w:rsidRDefault="00F97466">
            <w:pPr>
              <w:pStyle w:val="a6"/>
              <w:rPr>
                <w:rFonts w:ascii="Arial" w:hAnsi="Arial" w:cs="Arial"/>
                <w:sz w:val="18"/>
                <w:szCs w:val="18"/>
              </w:rPr>
            </w:pPr>
            <w:r>
              <w:rPr>
                <w:rFonts w:ascii="Arial" w:hAnsi="Arial" w:cs="Arial"/>
                <w:sz w:val="18"/>
                <w:szCs w:val="18"/>
              </w:rPr>
              <w:t>ОКТМО 71701000</w:t>
            </w:r>
          </w:p>
          <w:p w14:paraId="3B674443" w14:textId="77777777" w:rsidR="002B7664" w:rsidRDefault="002B7664">
            <w:pPr>
              <w:pStyle w:val="a6"/>
              <w:rPr>
                <w:rFonts w:ascii="Arial" w:hAnsi="Arial" w:cs="Arial"/>
                <w:sz w:val="18"/>
                <w:szCs w:val="18"/>
              </w:rPr>
            </w:pPr>
          </w:p>
          <w:p w14:paraId="03B2A3F2" w14:textId="77777777" w:rsidR="002B7664" w:rsidRDefault="00F97466">
            <w:pPr>
              <w:pStyle w:val="a6"/>
            </w:pPr>
            <w:r>
              <w:tab/>
            </w:r>
            <w:r>
              <w:rPr>
                <w:rFonts w:ascii="Times New Roman" w:hAnsi="Times New Roman" w:cs="Times New Roman"/>
                <w:sz w:val="16"/>
                <w:szCs w:val="16"/>
              </w:rPr>
              <w:tab/>
            </w:r>
            <w:r>
              <w:tab/>
            </w:r>
            <w:r>
              <w:tab/>
              <w:t xml:space="preserve">                                                                                      </w:t>
            </w:r>
          </w:p>
          <w:p w14:paraId="77483A13" w14:textId="77777777" w:rsidR="002B7664" w:rsidRDefault="00F97466">
            <w:pPr>
              <w:spacing w:line="276" w:lineRule="auto"/>
              <w:rPr>
                <w:rFonts w:ascii="Arial" w:hAnsi="Arial" w:cs="Arial"/>
                <w:sz w:val="18"/>
                <w:szCs w:val="18"/>
              </w:rPr>
            </w:pPr>
            <w:r>
              <w:rPr>
                <w:rFonts w:ascii="Arial" w:hAnsi="Arial" w:cs="Arial"/>
                <w:sz w:val="18"/>
                <w:szCs w:val="18"/>
              </w:rPr>
              <w:t>Руководитель                                                                                          АУ ТО «ЦКР «Родник»</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p>
          <w:p w14:paraId="28E8EFD4" w14:textId="77777777" w:rsidR="002B7664" w:rsidRDefault="00F97466">
            <w:pPr>
              <w:spacing w:line="276" w:lineRule="auto"/>
              <w:rPr>
                <w:rFonts w:ascii="Arial" w:hAnsi="Arial" w:cs="Arial"/>
                <w:sz w:val="18"/>
                <w:szCs w:val="18"/>
              </w:rPr>
            </w:pPr>
            <w:r>
              <w:rPr>
                <w:rFonts w:ascii="Arial" w:hAnsi="Arial" w:cs="Arial"/>
                <w:sz w:val="18"/>
                <w:szCs w:val="18"/>
              </w:rPr>
              <w:t xml:space="preserve"> _________________ Е.В. Шмакова                                                                                                                                                           </w:t>
            </w:r>
          </w:p>
          <w:p w14:paraId="0B45547C" w14:textId="77777777" w:rsidR="002B7664" w:rsidRDefault="00F97466">
            <w:pPr>
              <w:spacing w:line="276" w:lineRule="auto"/>
              <w:rPr>
                <w:rFonts w:ascii="Arial" w:hAnsi="Arial" w:cs="Arial"/>
                <w:sz w:val="18"/>
                <w:szCs w:val="18"/>
              </w:rPr>
            </w:pPr>
            <w:r>
              <w:rPr>
                <w:rFonts w:ascii="Arial" w:hAnsi="Arial" w:cs="Arial"/>
                <w:sz w:val="18"/>
                <w:szCs w:val="18"/>
              </w:rPr>
              <w:t>(М.П.)</w:t>
            </w:r>
            <w:r>
              <w:rPr>
                <w:rFonts w:ascii="Arial" w:hAnsi="Arial" w:cs="Arial"/>
                <w:sz w:val="18"/>
                <w:szCs w:val="18"/>
              </w:rPr>
              <w:tab/>
            </w:r>
          </w:p>
          <w:p w14:paraId="7DC6E2EC" w14:textId="77777777" w:rsidR="002B7664" w:rsidRDefault="002B7664">
            <w:pPr>
              <w:spacing w:after="0" w:line="240" w:lineRule="auto"/>
              <w:ind w:right="187"/>
              <w:rPr>
                <w:rFonts w:ascii="Arial" w:eastAsia="Calibri" w:hAnsi="Arial" w:cs="Arial"/>
                <w:b/>
                <w:sz w:val="18"/>
                <w:szCs w:val="18"/>
                <w:lang w:eastAsia="ru-RU"/>
              </w:rPr>
            </w:pPr>
          </w:p>
        </w:tc>
        <w:tc>
          <w:tcPr>
            <w:tcW w:w="5508" w:type="dxa"/>
          </w:tcPr>
          <w:p w14:paraId="51FC7BAF" w14:textId="77777777" w:rsidR="002B7664" w:rsidRDefault="00F97466">
            <w:pPr>
              <w:spacing w:after="0" w:line="240" w:lineRule="auto"/>
              <w:ind w:right="187"/>
              <w:rPr>
                <w:rFonts w:ascii="Arial" w:eastAsia="Calibri" w:hAnsi="Arial" w:cs="Arial"/>
                <w:b/>
                <w:sz w:val="18"/>
                <w:szCs w:val="18"/>
                <w:lang w:eastAsia="ru-RU"/>
              </w:rPr>
            </w:pPr>
            <w:r>
              <w:rPr>
                <w:rFonts w:ascii="Arial" w:eastAsia="Calibri" w:hAnsi="Arial" w:cs="Arial"/>
                <w:b/>
                <w:sz w:val="18"/>
                <w:szCs w:val="18"/>
                <w:lang w:eastAsia="ru-RU"/>
              </w:rPr>
              <w:t xml:space="preserve">                       Заказчик</w:t>
            </w:r>
          </w:p>
          <w:p w14:paraId="5E21BD77" w14:textId="77777777" w:rsidR="002B7664" w:rsidRDefault="002B7664">
            <w:pPr>
              <w:spacing w:after="0" w:line="240" w:lineRule="auto"/>
              <w:ind w:right="187"/>
              <w:rPr>
                <w:rFonts w:ascii="Arial" w:eastAsia="Calibri" w:hAnsi="Arial" w:cs="Arial"/>
                <w:b/>
                <w:sz w:val="18"/>
                <w:szCs w:val="18"/>
                <w:lang w:eastAsia="ru-RU"/>
              </w:rPr>
            </w:pPr>
          </w:p>
          <w:p w14:paraId="4F6E76B7" w14:textId="77777777" w:rsidR="002B7664" w:rsidRDefault="00F97466">
            <w:pPr>
              <w:spacing w:after="0" w:line="240" w:lineRule="auto"/>
              <w:ind w:right="187"/>
              <w:jc w:val="right"/>
              <w:rPr>
                <w:rFonts w:ascii="Arial" w:eastAsia="Calibri" w:hAnsi="Arial" w:cs="Arial"/>
                <w:b/>
                <w:sz w:val="18"/>
                <w:szCs w:val="18"/>
                <w:lang w:eastAsia="ru-RU"/>
              </w:rPr>
            </w:pPr>
            <w:r>
              <w:rPr>
                <w:rFonts w:ascii="Arial" w:eastAsia="Times New Roman" w:hAnsi="Arial" w:cs="Arial"/>
                <w:b/>
                <w:sz w:val="18"/>
                <w:szCs w:val="18"/>
                <w:lang w:eastAsia="ru-RU"/>
              </w:rPr>
              <w:sym w:font="Symbol" w:char="F0D6"/>
            </w:r>
            <w:r>
              <w:rPr>
                <w:rFonts w:ascii="Arial" w:eastAsia="Calibri" w:hAnsi="Arial" w:cs="Arial"/>
                <w:sz w:val="18"/>
                <w:szCs w:val="18"/>
              </w:rPr>
              <w:t>________________________________________</w:t>
            </w:r>
          </w:p>
          <w:p w14:paraId="5BCD2751" w14:textId="77777777" w:rsidR="002B7664" w:rsidRDefault="00F97466">
            <w:pPr>
              <w:spacing w:after="0" w:line="240" w:lineRule="auto"/>
              <w:ind w:right="187"/>
              <w:jc w:val="right"/>
              <w:rPr>
                <w:rFonts w:ascii="Arial" w:eastAsia="Calibri" w:hAnsi="Arial" w:cs="Arial"/>
                <w:sz w:val="18"/>
                <w:szCs w:val="18"/>
              </w:rPr>
            </w:pPr>
            <w:r>
              <w:rPr>
                <w:rFonts w:ascii="Arial" w:eastAsia="Calibri" w:hAnsi="Arial" w:cs="Arial"/>
                <w:sz w:val="18"/>
                <w:szCs w:val="18"/>
              </w:rPr>
              <w:t>(Ф.И.О.)</w:t>
            </w:r>
          </w:p>
          <w:p w14:paraId="686A2A49" w14:textId="77777777" w:rsidR="002B7664" w:rsidRDefault="00F97466">
            <w:pPr>
              <w:spacing w:after="0" w:line="240" w:lineRule="auto"/>
              <w:ind w:right="187"/>
              <w:jc w:val="right"/>
              <w:rPr>
                <w:rFonts w:ascii="Arial" w:eastAsia="Calibri" w:hAnsi="Arial" w:cs="Arial"/>
                <w:sz w:val="18"/>
                <w:szCs w:val="18"/>
              </w:rPr>
            </w:pPr>
            <w:r>
              <w:rPr>
                <w:rFonts w:ascii="Arial" w:eastAsia="Calibri" w:hAnsi="Arial" w:cs="Arial"/>
                <w:sz w:val="18"/>
                <w:szCs w:val="18"/>
              </w:rPr>
              <w:t>________________________________________</w:t>
            </w:r>
          </w:p>
          <w:p w14:paraId="4BE526E2" w14:textId="77777777" w:rsidR="002B7664" w:rsidRDefault="00F97466">
            <w:pPr>
              <w:spacing w:after="0" w:line="240" w:lineRule="auto"/>
              <w:ind w:right="187"/>
              <w:jc w:val="right"/>
              <w:rPr>
                <w:rFonts w:ascii="Arial" w:eastAsia="Calibri" w:hAnsi="Arial" w:cs="Arial"/>
                <w:sz w:val="18"/>
                <w:szCs w:val="18"/>
              </w:rPr>
            </w:pPr>
            <w:r>
              <w:rPr>
                <w:rFonts w:ascii="Arial" w:eastAsia="Calibri" w:hAnsi="Arial" w:cs="Arial"/>
                <w:sz w:val="18"/>
                <w:szCs w:val="18"/>
              </w:rPr>
              <w:t>документ, удостоверяющий личность</w:t>
            </w:r>
          </w:p>
          <w:p w14:paraId="31118950" w14:textId="77777777" w:rsidR="002B7664" w:rsidRDefault="002B7664">
            <w:pPr>
              <w:spacing w:after="0" w:line="240" w:lineRule="auto"/>
              <w:ind w:right="187"/>
              <w:jc w:val="right"/>
              <w:rPr>
                <w:rFonts w:ascii="Arial" w:eastAsia="Calibri" w:hAnsi="Arial" w:cs="Arial"/>
                <w:sz w:val="18"/>
                <w:szCs w:val="18"/>
              </w:rPr>
            </w:pPr>
          </w:p>
          <w:p w14:paraId="08CD9A68" w14:textId="77777777" w:rsidR="002B7664" w:rsidRDefault="00F97466">
            <w:pPr>
              <w:spacing w:after="0" w:line="240" w:lineRule="auto"/>
              <w:ind w:right="187"/>
              <w:jc w:val="right"/>
              <w:rPr>
                <w:rFonts w:ascii="Arial" w:eastAsia="Calibri" w:hAnsi="Arial" w:cs="Arial"/>
                <w:sz w:val="18"/>
                <w:szCs w:val="18"/>
              </w:rPr>
            </w:pPr>
            <w:r>
              <w:rPr>
                <w:rFonts w:ascii="Arial" w:eastAsia="Calibri" w:hAnsi="Arial" w:cs="Arial"/>
                <w:sz w:val="18"/>
                <w:szCs w:val="18"/>
              </w:rPr>
              <w:t>серия _______ № _________________________</w:t>
            </w:r>
          </w:p>
          <w:p w14:paraId="52A9412D" w14:textId="77777777" w:rsidR="002B7664" w:rsidRDefault="002B7664">
            <w:pPr>
              <w:spacing w:after="0" w:line="240" w:lineRule="auto"/>
              <w:ind w:right="187"/>
              <w:jc w:val="right"/>
              <w:rPr>
                <w:rFonts w:ascii="Arial" w:eastAsia="Calibri" w:hAnsi="Arial" w:cs="Arial"/>
                <w:sz w:val="18"/>
                <w:szCs w:val="18"/>
              </w:rPr>
            </w:pPr>
          </w:p>
          <w:p w14:paraId="42363A6F" w14:textId="77777777" w:rsidR="002B7664" w:rsidRDefault="00F97466">
            <w:pPr>
              <w:spacing w:after="0" w:line="240" w:lineRule="auto"/>
              <w:ind w:right="187"/>
              <w:jc w:val="right"/>
              <w:rPr>
                <w:rFonts w:ascii="Arial" w:eastAsia="Calibri" w:hAnsi="Arial" w:cs="Arial"/>
                <w:sz w:val="18"/>
                <w:szCs w:val="18"/>
              </w:rPr>
            </w:pPr>
            <w:r>
              <w:rPr>
                <w:rFonts w:ascii="Arial" w:eastAsia="Calibri" w:hAnsi="Arial" w:cs="Arial"/>
                <w:sz w:val="18"/>
                <w:szCs w:val="18"/>
              </w:rPr>
              <w:t>кем выдан_______________________________</w:t>
            </w:r>
          </w:p>
          <w:p w14:paraId="356C7B0F" w14:textId="77777777" w:rsidR="002B7664" w:rsidRDefault="002B7664">
            <w:pPr>
              <w:spacing w:after="0" w:line="240" w:lineRule="auto"/>
              <w:ind w:right="187"/>
              <w:jc w:val="right"/>
              <w:rPr>
                <w:rFonts w:ascii="Arial" w:eastAsia="Calibri" w:hAnsi="Arial" w:cs="Arial"/>
                <w:sz w:val="18"/>
                <w:szCs w:val="18"/>
              </w:rPr>
            </w:pPr>
          </w:p>
          <w:p w14:paraId="1DB9B3E9" w14:textId="77777777" w:rsidR="002B7664" w:rsidRDefault="00F97466">
            <w:pPr>
              <w:spacing w:after="0" w:line="240" w:lineRule="auto"/>
              <w:ind w:right="187"/>
              <w:jc w:val="right"/>
              <w:rPr>
                <w:rFonts w:ascii="Arial" w:eastAsia="Calibri" w:hAnsi="Arial" w:cs="Arial"/>
                <w:sz w:val="18"/>
                <w:szCs w:val="18"/>
              </w:rPr>
            </w:pPr>
            <w:r>
              <w:rPr>
                <w:rFonts w:ascii="Arial" w:eastAsia="Calibri" w:hAnsi="Arial" w:cs="Arial"/>
                <w:sz w:val="18"/>
                <w:szCs w:val="18"/>
              </w:rPr>
              <w:t>________________________________________</w:t>
            </w:r>
          </w:p>
          <w:p w14:paraId="7837B3BA" w14:textId="77777777" w:rsidR="002B7664" w:rsidRDefault="002B7664">
            <w:pPr>
              <w:spacing w:after="0" w:line="240" w:lineRule="auto"/>
              <w:ind w:right="187"/>
              <w:jc w:val="right"/>
              <w:rPr>
                <w:rFonts w:ascii="Arial" w:eastAsia="Calibri" w:hAnsi="Arial" w:cs="Arial"/>
                <w:sz w:val="18"/>
                <w:szCs w:val="18"/>
              </w:rPr>
            </w:pPr>
          </w:p>
          <w:p w14:paraId="0BF6EEB8" w14:textId="77777777" w:rsidR="002B7664" w:rsidRDefault="00F97466">
            <w:pPr>
              <w:spacing w:after="0" w:line="240" w:lineRule="auto"/>
              <w:ind w:right="187"/>
              <w:jc w:val="right"/>
              <w:rPr>
                <w:rFonts w:ascii="Arial" w:eastAsia="Calibri" w:hAnsi="Arial" w:cs="Arial"/>
                <w:sz w:val="18"/>
                <w:szCs w:val="18"/>
              </w:rPr>
            </w:pPr>
            <w:r>
              <w:rPr>
                <w:rFonts w:ascii="Arial" w:eastAsia="Calibri" w:hAnsi="Arial" w:cs="Arial"/>
                <w:sz w:val="18"/>
                <w:szCs w:val="18"/>
              </w:rPr>
              <w:t>________________________________________</w:t>
            </w:r>
          </w:p>
          <w:p w14:paraId="1B30BDF8" w14:textId="77777777" w:rsidR="002B7664" w:rsidRDefault="002B7664">
            <w:pPr>
              <w:spacing w:after="0" w:line="240" w:lineRule="auto"/>
              <w:ind w:right="187"/>
              <w:jc w:val="right"/>
              <w:rPr>
                <w:rFonts w:ascii="Arial" w:eastAsia="Calibri" w:hAnsi="Arial" w:cs="Arial"/>
                <w:sz w:val="18"/>
                <w:szCs w:val="18"/>
              </w:rPr>
            </w:pPr>
          </w:p>
          <w:p w14:paraId="37F4A49E" w14:textId="77777777" w:rsidR="002B7664" w:rsidRDefault="00F97466">
            <w:pPr>
              <w:spacing w:after="0" w:line="240" w:lineRule="auto"/>
              <w:ind w:right="187"/>
              <w:jc w:val="right"/>
              <w:rPr>
                <w:rFonts w:ascii="Arial" w:eastAsia="Calibri" w:hAnsi="Arial" w:cs="Arial"/>
                <w:sz w:val="18"/>
                <w:szCs w:val="18"/>
              </w:rPr>
            </w:pPr>
            <w:r>
              <w:rPr>
                <w:rFonts w:ascii="Arial" w:eastAsia="Calibri" w:hAnsi="Arial" w:cs="Arial"/>
                <w:sz w:val="18"/>
                <w:szCs w:val="18"/>
              </w:rPr>
              <w:t>________________________________________</w:t>
            </w:r>
          </w:p>
          <w:p w14:paraId="3F5C0CDA" w14:textId="77777777" w:rsidR="002B7664" w:rsidRDefault="002B7664">
            <w:pPr>
              <w:spacing w:after="0" w:line="240" w:lineRule="auto"/>
              <w:ind w:right="187"/>
              <w:jc w:val="right"/>
              <w:rPr>
                <w:rFonts w:ascii="Arial" w:eastAsia="Calibri" w:hAnsi="Arial" w:cs="Arial"/>
                <w:sz w:val="18"/>
                <w:szCs w:val="18"/>
              </w:rPr>
            </w:pPr>
          </w:p>
          <w:p w14:paraId="4965DDAA" w14:textId="77777777" w:rsidR="002B7664" w:rsidRDefault="00F97466">
            <w:pPr>
              <w:spacing w:after="0" w:line="240" w:lineRule="auto"/>
              <w:ind w:right="187"/>
              <w:jc w:val="right"/>
              <w:rPr>
                <w:rFonts w:ascii="Arial" w:eastAsia="Calibri" w:hAnsi="Arial" w:cs="Arial"/>
                <w:sz w:val="18"/>
                <w:szCs w:val="18"/>
              </w:rPr>
            </w:pPr>
            <w:r>
              <w:rPr>
                <w:rFonts w:ascii="Arial" w:eastAsia="Calibri" w:hAnsi="Arial" w:cs="Arial"/>
                <w:sz w:val="18"/>
                <w:szCs w:val="18"/>
              </w:rPr>
              <w:t>дата выдачи «_____» _________________20__г.</w:t>
            </w:r>
          </w:p>
          <w:p w14:paraId="63F58DC2" w14:textId="77777777" w:rsidR="002B7664" w:rsidRDefault="002B7664">
            <w:pPr>
              <w:spacing w:after="0" w:line="240" w:lineRule="auto"/>
              <w:ind w:right="187"/>
              <w:jc w:val="right"/>
              <w:rPr>
                <w:rFonts w:ascii="Arial" w:eastAsia="Calibri" w:hAnsi="Arial" w:cs="Arial"/>
                <w:sz w:val="18"/>
                <w:szCs w:val="18"/>
              </w:rPr>
            </w:pPr>
          </w:p>
          <w:p w14:paraId="5E4C44DC" w14:textId="77777777" w:rsidR="002B7664" w:rsidRDefault="00F97466">
            <w:pPr>
              <w:spacing w:after="0" w:line="240" w:lineRule="auto"/>
              <w:ind w:right="187"/>
              <w:jc w:val="right"/>
              <w:rPr>
                <w:rFonts w:ascii="Arial" w:eastAsia="Calibri" w:hAnsi="Arial" w:cs="Arial"/>
                <w:sz w:val="18"/>
                <w:szCs w:val="18"/>
              </w:rPr>
            </w:pPr>
            <w:r>
              <w:rPr>
                <w:rFonts w:ascii="Arial" w:eastAsia="Calibri" w:hAnsi="Arial" w:cs="Arial"/>
                <w:sz w:val="18"/>
                <w:szCs w:val="18"/>
              </w:rPr>
              <w:t>Место регистрации________________________</w:t>
            </w:r>
          </w:p>
          <w:p w14:paraId="2EFA8FA7" w14:textId="77777777" w:rsidR="002B7664" w:rsidRDefault="002B7664">
            <w:pPr>
              <w:spacing w:after="0" w:line="240" w:lineRule="auto"/>
              <w:ind w:right="187"/>
              <w:jc w:val="right"/>
              <w:rPr>
                <w:rFonts w:ascii="Arial" w:eastAsia="Calibri" w:hAnsi="Arial" w:cs="Arial"/>
                <w:sz w:val="18"/>
                <w:szCs w:val="18"/>
              </w:rPr>
            </w:pPr>
          </w:p>
          <w:p w14:paraId="5D65CA70" w14:textId="77777777" w:rsidR="002B7664" w:rsidRDefault="00F97466">
            <w:pPr>
              <w:spacing w:after="0" w:line="240" w:lineRule="auto"/>
              <w:ind w:right="187"/>
              <w:jc w:val="right"/>
              <w:rPr>
                <w:rFonts w:ascii="Arial" w:eastAsia="Calibri" w:hAnsi="Arial" w:cs="Arial"/>
                <w:sz w:val="18"/>
                <w:szCs w:val="18"/>
              </w:rPr>
            </w:pPr>
            <w:r>
              <w:rPr>
                <w:rFonts w:ascii="Arial" w:eastAsia="Calibri" w:hAnsi="Arial" w:cs="Arial"/>
                <w:sz w:val="18"/>
                <w:szCs w:val="18"/>
              </w:rPr>
              <w:t>________________________________________</w:t>
            </w:r>
          </w:p>
          <w:p w14:paraId="2514238C" w14:textId="77777777" w:rsidR="002B7664" w:rsidRDefault="002B7664">
            <w:pPr>
              <w:spacing w:after="0" w:line="240" w:lineRule="auto"/>
              <w:ind w:right="187"/>
              <w:jc w:val="right"/>
              <w:rPr>
                <w:rFonts w:ascii="Arial" w:eastAsia="Calibri" w:hAnsi="Arial" w:cs="Arial"/>
                <w:sz w:val="18"/>
                <w:szCs w:val="18"/>
              </w:rPr>
            </w:pPr>
          </w:p>
          <w:p w14:paraId="10A48B2D" w14:textId="77777777" w:rsidR="002B7664" w:rsidRDefault="00F97466">
            <w:pPr>
              <w:spacing w:after="0" w:line="240" w:lineRule="auto"/>
              <w:ind w:right="187"/>
              <w:jc w:val="right"/>
              <w:rPr>
                <w:rFonts w:ascii="Arial" w:eastAsia="Calibri" w:hAnsi="Arial" w:cs="Arial"/>
                <w:sz w:val="18"/>
                <w:szCs w:val="18"/>
              </w:rPr>
            </w:pPr>
            <w:r>
              <w:rPr>
                <w:rFonts w:ascii="Arial" w:eastAsia="Calibri" w:hAnsi="Arial" w:cs="Arial"/>
                <w:sz w:val="18"/>
                <w:szCs w:val="18"/>
              </w:rPr>
              <w:t>________________________________________</w:t>
            </w:r>
          </w:p>
          <w:p w14:paraId="137C049C" w14:textId="77777777" w:rsidR="002B7664" w:rsidRDefault="002B7664">
            <w:pPr>
              <w:spacing w:after="0" w:line="240" w:lineRule="auto"/>
              <w:ind w:right="187"/>
              <w:jc w:val="right"/>
              <w:rPr>
                <w:rFonts w:ascii="Arial" w:eastAsia="Calibri" w:hAnsi="Arial" w:cs="Arial"/>
                <w:sz w:val="18"/>
                <w:szCs w:val="18"/>
              </w:rPr>
            </w:pPr>
          </w:p>
          <w:p w14:paraId="17C97E2F" w14:textId="77777777" w:rsidR="002B7664" w:rsidRDefault="00F97466">
            <w:pPr>
              <w:spacing w:after="0" w:line="240" w:lineRule="auto"/>
              <w:ind w:right="187"/>
              <w:jc w:val="right"/>
              <w:rPr>
                <w:rFonts w:ascii="Arial" w:eastAsia="Calibri" w:hAnsi="Arial" w:cs="Arial"/>
                <w:sz w:val="18"/>
                <w:szCs w:val="18"/>
              </w:rPr>
            </w:pPr>
            <w:r>
              <w:rPr>
                <w:rFonts w:ascii="Arial" w:eastAsia="Calibri" w:hAnsi="Arial" w:cs="Arial"/>
                <w:sz w:val="18"/>
                <w:szCs w:val="18"/>
              </w:rPr>
              <w:t>________________________________________</w:t>
            </w:r>
          </w:p>
          <w:p w14:paraId="27FA9CAE" w14:textId="77777777" w:rsidR="002B7664" w:rsidRDefault="00F97466">
            <w:pPr>
              <w:spacing w:after="0" w:line="240" w:lineRule="auto"/>
              <w:ind w:right="187"/>
              <w:jc w:val="right"/>
              <w:rPr>
                <w:rFonts w:ascii="Arial" w:eastAsia="Calibri" w:hAnsi="Arial" w:cs="Arial"/>
                <w:sz w:val="18"/>
                <w:szCs w:val="18"/>
              </w:rPr>
            </w:pPr>
            <w:r>
              <w:rPr>
                <w:rFonts w:ascii="Arial" w:eastAsia="Calibri" w:hAnsi="Arial" w:cs="Arial"/>
                <w:sz w:val="18"/>
                <w:szCs w:val="18"/>
              </w:rPr>
              <w:t>(подпись)</w:t>
            </w:r>
          </w:p>
          <w:p w14:paraId="54597D40" w14:textId="77777777" w:rsidR="002B7664" w:rsidRDefault="002B7664">
            <w:pPr>
              <w:spacing w:after="0" w:line="240" w:lineRule="auto"/>
              <w:ind w:right="187"/>
              <w:jc w:val="right"/>
              <w:rPr>
                <w:rFonts w:ascii="Arial" w:eastAsia="Calibri" w:hAnsi="Arial" w:cs="Arial"/>
                <w:sz w:val="18"/>
                <w:szCs w:val="18"/>
              </w:rPr>
            </w:pPr>
          </w:p>
          <w:p w14:paraId="0826E961" w14:textId="77777777" w:rsidR="002B7664" w:rsidRDefault="00F97466">
            <w:pPr>
              <w:spacing w:after="0" w:line="240" w:lineRule="auto"/>
              <w:ind w:right="187"/>
              <w:jc w:val="center"/>
              <w:rPr>
                <w:rFonts w:ascii="Arial" w:eastAsia="Calibri" w:hAnsi="Arial" w:cs="Arial"/>
                <w:sz w:val="18"/>
                <w:szCs w:val="18"/>
              </w:rPr>
            </w:pPr>
            <w:r>
              <w:rPr>
                <w:rFonts w:ascii="Arial" w:eastAsia="Calibri" w:hAnsi="Arial" w:cs="Arial"/>
                <w:sz w:val="18"/>
                <w:szCs w:val="18"/>
              </w:rPr>
              <w:t xml:space="preserve">                            </w:t>
            </w:r>
          </w:p>
          <w:p w14:paraId="57D3DBA5" w14:textId="77777777" w:rsidR="002B7664" w:rsidRDefault="002B7664">
            <w:pPr>
              <w:spacing w:after="0" w:line="240" w:lineRule="auto"/>
              <w:ind w:right="187"/>
              <w:jc w:val="center"/>
              <w:rPr>
                <w:rFonts w:ascii="Arial" w:eastAsia="Calibri" w:hAnsi="Arial" w:cs="Arial"/>
                <w:sz w:val="18"/>
                <w:szCs w:val="18"/>
              </w:rPr>
            </w:pPr>
          </w:p>
          <w:p w14:paraId="759E25A0" w14:textId="77777777" w:rsidR="002B7664" w:rsidRDefault="002B7664">
            <w:pPr>
              <w:spacing w:after="0" w:line="240" w:lineRule="auto"/>
              <w:ind w:right="187"/>
              <w:jc w:val="center"/>
              <w:rPr>
                <w:rFonts w:ascii="Arial" w:eastAsia="Calibri" w:hAnsi="Arial" w:cs="Arial"/>
                <w:sz w:val="18"/>
                <w:szCs w:val="18"/>
              </w:rPr>
            </w:pPr>
          </w:p>
          <w:p w14:paraId="4F165F6A" w14:textId="77777777" w:rsidR="002B7664" w:rsidRDefault="002B7664">
            <w:pPr>
              <w:spacing w:after="0" w:line="240" w:lineRule="auto"/>
              <w:ind w:right="187"/>
              <w:jc w:val="center"/>
              <w:rPr>
                <w:rFonts w:ascii="Arial" w:eastAsia="Calibri" w:hAnsi="Arial" w:cs="Arial"/>
                <w:sz w:val="18"/>
                <w:szCs w:val="18"/>
              </w:rPr>
            </w:pPr>
          </w:p>
          <w:p w14:paraId="28573BC1" w14:textId="77777777" w:rsidR="002B7664" w:rsidRDefault="002B7664">
            <w:pPr>
              <w:spacing w:after="0" w:line="240" w:lineRule="auto"/>
              <w:ind w:right="187"/>
              <w:jc w:val="center"/>
              <w:rPr>
                <w:rFonts w:ascii="Arial" w:eastAsia="Calibri" w:hAnsi="Arial" w:cs="Arial"/>
                <w:sz w:val="18"/>
                <w:szCs w:val="18"/>
              </w:rPr>
            </w:pPr>
          </w:p>
          <w:p w14:paraId="359C1136" w14:textId="77777777" w:rsidR="002B7664" w:rsidRDefault="002B7664">
            <w:pPr>
              <w:spacing w:after="0" w:line="240" w:lineRule="auto"/>
              <w:ind w:right="187"/>
              <w:jc w:val="center"/>
              <w:rPr>
                <w:rFonts w:ascii="Arial" w:eastAsia="Calibri" w:hAnsi="Arial" w:cs="Arial"/>
                <w:sz w:val="18"/>
                <w:szCs w:val="18"/>
              </w:rPr>
            </w:pPr>
          </w:p>
          <w:p w14:paraId="3F4D2400" w14:textId="77777777" w:rsidR="002B7664" w:rsidRDefault="002B7664">
            <w:pPr>
              <w:spacing w:after="0" w:line="240" w:lineRule="auto"/>
              <w:ind w:right="187"/>
              <w:jc w:val="center"/>
              <w:rPr>
                <w:rFonts w:ascii="Arial" w:eastAsia="Calibri" w:hAnsi="Arial" w:cs="Arial"/>
                <w:sz w:val="18"/>
                <w:szCs w:val="18"/>
              </w:rPr>
            </w:pPr>
          </w:p>
          <w:p w14:paraId="0D6AF69C" w14:textId="77777777" w:rsidR="002B7664" w:rsidRDefault="002B7664">
            <w:pPr>
              <w:spacing w:after="0" w:line="240" w:lineRule="auto"/>
              <w:ind w:right="187"/>
              <w:jc w:val="center"/>
              <w:rPr>
                <w:rFonts w:ascii="Arial" w:eastAsia="Calibri" w:hAnsi="Arial" w:cs="Arial"/>
                <w:sz w:val="18"/>
                <w:szCs w:val="18"/>
              </w:rPr>
            </w:pPr>
          </w:p>
          <w:p w14:paraId="5B8373A5" w14:textId="77777777" w:rsidR="002B7664" w:rsidRDefault="002B7664">
            <w:pPr>
              <w:spacing w:after="0" w:line="240" w:lineRule="auto"/>
              <w:ind w:right="187"/>
              <w:jc w:val="center"/>
              <w:rPr>
                <w:rFonts w:ascii="Arial" w:eastAsia="Calibri" w:hAnsi="Arial" w:cs="Arial"/>
                <w:sz w:val="18"/>
                <w:szCs w:val="18"/>
              </w:rPr>
            </w:pPr>
          </w:p>
          <w:p w14:paraId="5CF86AE3" w14:textId="77777777" w:rsidR="002B7664" w:rsidRDefault="002B7664">
            <w:pPr>
              <w:spacing w:after="0" w:line="240" w:lineRule="auto"/>
              <w:ind w:right="187"/>
              <w:jc w:val="center"/>
              <w:rPr>
                <w:rFonts w:ascii="Arial" w:eastAsia="Calibri" w:hAnsi="Arial" w:cs="Arial"/>
                <w:sz w:val="18"/>
                <w:szCs w:val="18"/>
              </w:rPr>
            </w:pPr>
          </w:p>
          <w:p w14:paraId="41298086" w14:textId="77777777" w:rsidR="002B7664" w:rsidRDefault="002B7664">
            <w:pPr>
              <w:spacing w:after="0" w:line="240" w:lineRule="auto"/>
              <w:ind w:right="187"/>
              <w:jc w:val="center"/>
              <w:rPr>
                <w:rFonts w:ascii="Arial" w:eastAsia="Calibri" w:hAnsi="Arial" w:cs="Arial"/>
                <w:sz w:val="18"/>
                <w:szCs w:val="18"/>
              </w:rPr>
            </w:pPr>
          </w:p>
          <w:p w14:paraId="70346A65" w14:textId="77777777" w:rsidR="002B7664" w:rsidRDefault="002B7664">
            <w:pPr>
              <w:spacing w:after="0" w:line="240" w:lineRule="auto"/>
              <w:ind w:right="187"/>
              <w:rPr>
                <w:rFonts w:ascii="Arial" w:eastAsia="Calibri" w:hAnsi="Arial" w:cs="Arial"/>
                <w:sz w:val="18"/>
                <w:szCs w:val="18"/>
              </w:rPr>
            </w:pPr>
          </w:p>
        </w:tc>
      </w:tr>
    </w:tbl>
    <w:bookmarkEnd w:id="0"/>
    <w:bookmarkEnd w:id="1"/>
    <w:p w14:paraId="01B1C464" w14:textId="77777777" w:rsidR="002B7664" w:rsidRDefault="00F97466">
      <w:pPr>
        <w:widowControl w:val="0"/>
        <w:autoSpaceDE w:val="0"/>
        <w:autoSpaceDN w:val="0"/>
        <w:adjustRightInd w:val="0"/>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lastRenderedPageBreak/>
        <w:t>Приложение №1</w:t>
      </w:r>
    </w:p>
    <w:p w14:paraId="1BC7F0EB" w14:textId="0F317753" w:rsidR="002B7664" w:rsidRDefault="00F97466">
      <w:pPr>
        <w:widowControl w:val="0"/>
        <w:autoSpaceDE w:val="0"/>
        <w:autoSpaceDN w:val="0"/>
        <w:adjustRightInd w:val="0"/>
        <w:spacing w:after="0" w:line="240" w:lineRule="auto"/>
        <w:jc w:val="right"/>
        <w:rPr>
          <w:rFonts w:ascii="Arial" w:eastAsia="Times New Roman" w:hAnsi="Arial" w:cs="Arial"/>
          <w:sz w:val="18"/>
          <w:szCs w:val="18"/>
          <w:lang w:eastAsia="ru-RU"/>
        </w:rPr>
      </w:pPr>
      <w:r>
        <w:rPr>
          <w:rFonts w:ascii="Arial" w:eastAsia="Times New Roman" w:hAnsi="Arial" w:cs="Arial"/>
          <w:b/>
          <w:sz w:val="18"/>
          <w:szCs w:val="18"/>
          <w:lang w:eastAsia="ru-RU"/>
        </w:rPr>
        <w:t xml:space="preserve"> к</w:t>
      </w:r>
      <w:r>
        <w:rPr>
          <w:rFonts w:ascii="Arial" w:eastAsia="Times New Roman" w:hAnsi="Arial" w:cs="Arial"/>
          <w:sz w:val="18"/>
          <w:szCs w:val="18"/>
          <w:lang w:eastAsia="ru-RU"/>
        </w:rPr>
        <w:t xml:space="preserve"> </w:t>
      </w:r>
      <w:r>
        <w:rPr>
          <w:rFonts w:ascii="Arial" w:eastAsia="Times New Roman" w:hAnsi="Arial" w:cs="Arial"/>
          <w:b/>
          <w:sz w:val="18"/>
          <w:szCs w:val="18"/>
          <w:lang w:eastAsia="ru-RU"/>
        </w:rPr>
        <w:t>договору №</w:t>
      </w:r>
      <w:r>
        <w:rPr>
          <w:rFonts w:ascii="Arial" w:eastAsia="Times New Roman" w:hAnsi="Arial" w:cs="Arial"/>
          <w:b/>
          <w:sz w:val="18"/>
          <w:szCs w:val="18"/>
          <w:lang w:eastAsia="ru-RU"/>
        </w:rPr>
        <w:t xml:space="preserve"> _____</w:t>
      </w:r>
      <w:r>
        <w:rPr>
          <w:rFonts w:ascii="Arial" w:eastAsia="Times New Roman" w:hAnsi="Arial" w:cs="Arial"/>
          <w:b/>
          <w:sz w:val="18"/>
          <w:szCs w:val="18"/>
          <w:u w:val="single"/>
          <w:lang w:eastAsia="ru-RU"/>
        </w:rPr>
        <w:t>-У</w:t>
      </w:r>
      <w:r>
        <w:rPr>
          <w:rFonts w:ascii="Arial" w:eastAsia="Times New Roman" w:hAnsi="Arial" w:cs="Arial"/>
          <w:b/>
          <w:sz w:val="18"/>
          <w:szCs w:val="18"/>
          <w:lang w:eastAsia="ru-RU"/>
        </w:rPr>
        <w:t>______</w:t>
      </w:r>
      <w:r>
        <w:rPr>
          <w:rFonts w:ascii="Arial" w:eastAsia="Times New Roman" w:hAnsi="Arial" w:cs="Arial"/>
          <w:b/>
          <w:sz w:val="18"/>
          <w:szCs w:val="18"/>
          <w:lang w:eastAsia="ru-RU"/>
        </w:rPr>
        <w:t xml:space="preserve"> от _________</w:t>
      </w:r>
      <w:r>
        <w:rPr>
          <w:rFonts w:ascii="Arial" w:eastAsia="Times New Roman" w:hAnsi="Arial" w:cs="Arial"/>
          <w:b/>
          <w:sz w:val="18"/>
          <w:szCs w:val="18"/>
          <w:u w:val="single"/>
          <w:lang w:eastAsia="ru-RU"/>
        </w:rPr>
        <w:t>2026</w:t>
      </w:r>
      <w:r>
        <w:rPr>
          <w:rFonts w:ascii="Arial" w:eastAsia="Times New Roman" w:hAnsi="Arial" w:cs="Arial"/>
          <w:b/>
          <w:sz w:val="18"/>
          <w:szCs w:val="18"/>
          <w:u w:val="single"/>
          <w:lang w:eastAsia="ru-RU"/>
        </w:rPr>
        <w:t xml:space="preserve"> г.</w:t>
      </w:r>
    </w:p>
    <w:p w14:paraId="607230E0"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 xml:space="preserve">            </w:t>
      </w:r>
    </w:p>
    <w:p w14:paraId="17C9F97D" w14:textId="77777777" w:rsidR="002B7664" w:rsidRDefault="00F97466">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Спецификация</w:t>
      </w:r>
    </w:p>
    <w:tbl>
      <w:tblPr>
        <w:tblpPr w:leftFromText="180" w:rightFromText="180" w:bottomFromText="160" w:vertAnchor="text" w:horzAnchor="margin" w:tblpXSpec="center" w:tblpY="14"/>
        <w:tblW w:w="110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764"/>
        <w:gridCol w:w="3261"/>
      </w:tblGrid>
      <w:tr w:rsidR="002B7664" w14:paraId="77250D97" w14:textId="77777777">
        <w:tc>
          <w:tcPr>
            <w:tcW w:w="7764" w:type="dxa"/>
            <w:tcBorders>
              <w:top w:val="single" w:sz="6" w:space="0" w:color="auto"/>
              <w:left w:val="single" w:sz="6" w:space="0" w:color="auto"/>
              <w:bottom w:val="single" w:sz="6" w:space="0" w:color="auto"/>
              <w:right w:val="single" w:sz="6" w:space="0" w:color="auto"/>
            </w:tcBorders>
            <w:vAlign w:val="center"/>
          </w:tcPr>
          <w:p w14:paraId="3A74EA68"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Наименование услуг</w:t>
            </w:r>
          </w:p>
        </w:tc>
        <w:tc>
          <w:tcPr>
            <w:tcW w:w="3261" w:type="dxa"/>
            <w:tcBorders>
              <w:top w:val="single" w:sz="6" w:space="0" w:color="auto"/>
              <w:left w:val="single" w:sz="6" w:space="0" w:color="auto"/>
              <w:bottom w:val="single" w:sz="6" w:space="0" w:color="auto"/>
              <w:right w:val="single" w:sz="6" w:space="0" w:color="auto"/>
            </w:tcBorders>
            <w:vAlign w:val="center"/>
          </w:tcPr>
          <w:p w14:paraId="325161E3"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Количество услуг на одного пациента</w:t>
            </w:r>
          </w:p>
        </w:tc>
      </w:tr>
      <w:tr w:rsidR="002B7664" w14:paraId="74FB3EE3" w14:textId="77777777">
        <w:tc>
          <w:tcPr>
            <w:tcW w:w="7764" w:type="dxa"/>
            <w:tcBorders>
              <w:top w:val="single" w:sz="6" w:space="0" w:color="auto"/>
              <w:left w:val="single" w:sz="6" w:space="0" w:color="auto"/>
              <w:bottom w:val="single" w:sz="6" w:space="0" w:color="auto"/>
              <w:right w:val="single" w:sz="6" w:space="0" w:color="auto"/>
            </w:tcBorders>
          </w:tcPr>
          <w:p w14:paraId="638748AC"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b/>
                <w:i/>
                <w:sz w:val="18"/>
                <w:szCs w:val="18"/>
                <w:lang w:eastAsia="ru-RU"/>
              </w:rPr>
            </w:pPr>
            <w:r>
              <w:rPr>
                <w:rFonts w:ascii="Arial" w:eastAsia="Times New Roman" w:hAnsi="Arial" w:cs="Arial"/>
                <w:b/>
                <w:i/>
                <w:sz w:val="18"/>
                <w:szCs w:val="18"/>
                <w:lang w:eastAsia="ru-RU"/>
              </w:rPr>
              <w:t>Для ребенка, принятого на реабилитацию</w:t>
            </w:r>
          </w:p>
        </w:tc>
        <w:tc>
          <w:tcPr>
            <w:tcW w:w="3261" w:type="dxa"/>
            <w:tcBorders>
              <w:top w:val="single" w:sz="6" w:space="0" w:color="auto"/>
              <w:left w:val="single" w:sz="6" w:space="0" w:color="auto"/>
              <w:bottom w:val="single" w:sz="6" w:space="0" w:color="auto"/>
              <w:right w:val="single" w:sz="6" w:space="0" w:color="auto"/>
            </w:tcBorders>
          </w:tcPr>
          <w:p w14:paraId="57FBE133" w14:textId="77777777" w:rsidR="002B7664" w:rsidRDefault="002B7664">
            <w:pPr>
              <w:widowControl w:val="0"/>
              <w:autoSpaceDE w:val="0"/>
              <w:autoSpaceDN w:val="0"/>
              <w:adjustRightInd w:val="0"/>
              <w:spacing w:after="0" w:line="240" w:lineRule="auto"/>
              <w:ind w:left="360"/>
              <w:jc w:val="both"/>
              <w:rPr>
                <w:rFonts w:ascii="Arial" w:eastAsia="Times New Roman" w:hAnsi="Arial" w:cs="Arial"/>
                <w:sz w:val="18"/>
                <w:szCs w:val="18"/>
                <w:lang w:eastAsia="ru-RU"/>
              </w:rPr>
            </w:pPr>
          </w:p>
        </w:tc>
      </w:tr>
      <w:tr w:rsidR="002B7664" w14:paraId="56F66DD6" w14:textId="77777777">
        <w:tc>
          <w:tcPr>
            <w:tcW w:w="7764" w:type="dxa"/>
            <w:tcBorders>
              <w:top w:val="single" w:sz="6" w:space="0" w:color="auto"/>
              <w:left w:val="single" w:sz="6" w:space="0" w:color="auto"/>
              <w:bottom w:val="single" w:sz="6" w:space="0" w:color="auto"/>
              <w:right w:val="single" w:sz="6" w:space="0" w:color="auto"/>
            </w:tcBorders>
          </w:tcPr>
          <w:p w14:paraId="65A870BD" w14:textId="77777777" w:rsidR="002B7664" w:rsidRDefault="00F97466">
            <w:pPr>
              <w:widowControl w:val="0"/>
              <w:numPr>
                <w:ilvl w:val="0"/>
                <w:numId w:val="1"/>
              </w:numPr>
              <w:autoSpaceDE w:val="0"/>
              <w:autoSpaceDN w:val="0"/>
              <w:adjustRightInd w:val="0"/>
              <w:spacing w:after="0" w:line="240" w:lineRule="auto"/>
              <w:jc w:val="both"/>
              <w:rPr>
                <w:rFonts w:ascii="Arial" w:eastAsia="Times New Roman" w:hAnsi="Arial" w:cs="Arial"/>
                <w:b/>
                <w:sz w:val="18"/>
                <w:szCs w:val="18"/>
                <w:lang w:eastAsia="ru-RU"/>
              </w:rPr>
            </w:pPr>
            <w:r>
              <w:rPr>
                <w:rFonts w:ascii="Arial" w:eastAsia="Times New Roman" w:hAnsi="Arial" w:cs="Arial"/>
                <w:b/>
                <w:sz w:val="18"/>
                <w:szCs w:val="18"/>
                <w:lang w:eastAsia="ru-RU"/>
              </w:rPr>
              <w:t xml:space="preserve">Социально-бытовые услуги: </w:t>
            </w:r>
          </w:p>
        </w:tc>
        <w:tc>
          <w:tcPr>
            <w:tcW w:w="3261" w:type="dxa"/>
            <w:tcBorders>
              <w:top w:val="single" w:sz="6" w:space="0" w:color="auto"/>
              <w:left w:val="single" w:sz="6" w:space="0" w:color="auto"/>
              <w:bottom w:val="single" w:sz="6" w:space="0" w:color="auto"/>
              <w:right w:val="single" w:sz="6" w:space="0" w:color="auto"/>
            </w:tcBorders>
          </w:tcPr>
          <w:p w14:paraId="09FA009E" w14:textId="77777777" w:rsidR="002B7664" w:rsidRDefault="002B7664">
            <w:pPr>
              <w:widowControl w:val="0"/>
              <w:autoSpaceDE w:val="0"/>
              <w:autoSpaceDN w:val="0"/>
              <w:adjustRightInd w:val="0"/>
              <w:spacing w:after="0" w:line="240" w:lineRule="auto"/>
              <w:ind w:left="360"/>
              <w:jc w:val="both"/>
              <w:rPr>
                <w:rFonts w:ascii="Arial" w:eastAsia="Times New Roman" w:hAnsi="Arial" w:cs="Arial"/>
                <w:sz w:val="18"/>
                <w:szCs w:val="18"/>
                <w:lang w:eastAsia="ru-RU"/>
              </w:rPr>
            </w:pPr>
          </w:p>
        </w:tc>
      </w:tr>
      <w:tr w:rsidR="002B7664" w14:paraId="17DE530E" w14:textId="77777777">
        <w:tc>
          <w:tcPr>
            <w:tcW w:w="7764" w:type="dxa"/>
            <w:tcBorders>
              <w:top w:val="single" w:sz="6" w:space="0" w:color="auto"/>
              <w:left w:val="single" w:sz="6" w:space="0" w:color="auto"/>
              <w:bottom w:val="single" w:sz="6" w:space="0" w:color="auto"/>
              <w:right w:val="single" w:sz="6" w:space="0" w:color="auto"/>
            </w:tcBorders>
            <w:vAlign w:val="center"/>
          </w:tcPr>
          <w:p w14:paraId="46E08CAC"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sz w:val="18"/>
                <w:szCs w:val="18"/>
                <w:lang w:eastAsia="ru-RU"/>
              </w:rPr>
            </w:pPr>
            <w:r>
              <w:rPr>
                <w:rFonts w:ascii="Arial" w:eastAsia="Times New Roman" w:hAnsi="Arial" w:cs="Arial"/>
                <w:sz w:val="18"/>
                <w:szCs w:val="18"/>
                <w:lang w:eastAsia="ru-RU"/>
              </w:rPr>
              <w:t>Предоставление жилой площади</w:t>
            </w:r>
          </w:p>
        </w:tc>
        <w:tc>
          <w:tcPr>
            <w:tcW w:w="3261" w:type="dxa"/>
            <w:tcBorders>
              <w:top w:val="single" w:sz="6" w:space="0" w:color="auto"/>
              <w:left w:val="single" w:sz="6" w:space="0" w:color="auto"/>
              <w:bottom w:val="single" w:sz="6" w:space="0" w:color="auto"/>
              <w:right w:val="single" w:sz="6" w:space="0" w:color="auto"/>
            </w:tcBorders>
            <w:vAlign w:val="center"/>
          </w:tcPr>
          <w:p w14:paraId="2F818BD6"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в течение курса реабилитации</w:t>
            </w:r>
          </w:p>
        </w:tc>
      </w:tr>
      <w:tr w:rsidR="002B7664" w14:paraId="59FE58D7" w14:textId="77777777">
        <w:trPr>
          <w:trHeight w:hRule="exact" w:val="454"/>
        </w:trPr>
        <w:tc>
          <w:tcPr>
            <w:tcW w:w="7764" w:type="dxa"/>
            <w:tcBorders>
              <w:top w:val="single" w:sz="6" w:space="0" w:color="auto"/>
              <w:left w:val="single" w:sz="6" w:space="0" w:color="auto"/>
              <w:bottom w:val="single" w:sz="6" w:space="0" w:color="auto"/>
              <w:right w:val="single" w:sz="6" w:space="0" w:color="auto"/>
            </w:tcBorders>
            <w:vAlign w:val="center"/>
          </w:tcPr>
          <w:p w14:paraId="47251069" w14:textId="77777777" w:rsidR="002B7664" w:rsidRDefault="00F97466">
            <w:pPr>
              <w:pStyle w:val="ConsPlusNormal"/>
              <w:spacing w:line="256" w:lineRule="auto"/>
              <w:ind w:left="426" w:hanging="426"/>
              <w:jc w:val="both"/>
              <w:rPr>
                <w:color w:val="000000"/>
                <w:sz w:val="18"/>
                <w:szCs w:val="18"/>
              </w:rPr>
            </w:pPr>
            <w:r>
              <w:rPr>
                <w:rFonts w:eastAsia="Times New Roman" w:cs="Arial"/>
                <w:sz w:val="18"/>
                <w:szCs w:val="18"/>
                <w:lang w:eastAsia="ru-RU"/>
              </w:rPr>
              <w:t xml:space="preserve">        Предоставление в пользование мебели</w:t>
            </w:r>
            <w:r>
              <w:rPr>
                <w:color w:val="000000"/>
                <w:sz w:val="18"/>
                <w:szCs w:val="18"/>
              </w:rPr>
              <w:t xml:space="preserve"> и хозяйственного, мягкого, прочего инвентаря</w:t>
            </w:r>
          </w:p>
        </w:tc>
        <w:tc>
          <w:tcPr>
            <w:tcW w:w="3261" w:type="dxa"/>
            <w:tcBorders>
              <w:top w:val="single" w:sz="6" w:space="0" w:color="auto"/>
              <w:left w:val="single" w:sz="6" w:space="0" w:color="auto"/>
              <w:bottom w:val="single" w:sz="6" w:space="0" w:color="auto"/>
              <w:right w:val="single" w:sz="6" w:space="0" w:color="auto"/>
            </w:tcBorders>
            <w:vAlign w:val="center"/>
          </w:tcPr>
          <w:p w14:paraId="73F35B31"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в течение курса реабилитации</w:t>
            </w:r>
          </w:p>
        </w:tc>
      </w:tr>
      <w:tr w:rsidR="002B7664" w14:paraId="37A6A414" w14:textId="77777777">
        <w:trPr>
          <w:trHeight w:hRule="exact" w:val="454"/>
        </w:trPr>
        <w:tc>
          <w:tcPr>
            <w:tcW w:w="7764" w:type="dxa"/>
            <w:tcBorders>
              <w:top w:val="single" w:sz="6" w:space="0" w:color="auto"/>
              <w:left w:val="single" w:sz="6" w:space="0" w:color="auto"/>
              <w:bottom w:val="single" w:sz="6" w:space="0" w:color="auto"/>
              <w:right w:val="single" w:sz="6" w:space="0" w:color="auto"/>
            </w:tcBorders>
            <w:vAlign w:val="center"/>
          </w:tcPr>
          <w:p w14:paraId="0DA31BA2"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sz w:val="18"/>
                <w:szCs w:val="18"/>
                <w:lang w:eastAsia="ru-RU"/>
              </w:rPr>
            </w:pPr>
            <w:r>
              <w:rPr>
                <w:rFonts w:ascii="Arial" w:hAnsi="Arial" w:cs="Arial"/>
                <w:color w:val="000000"/>
                <w:sz w:val="18"/>
                <w:szCs w:val="18"/>
              </w:rPr>
              <w:t>Предоставление питания по установленным нормам, включая диетическое питание (6-ти разовое)</w:t>
            </w:r>
          </w:p>
        </w:tc>
        <w:tc>
          <w:tcPr>
            <w:tcW w:w="3261" w:type="dxa"/>
            <w:tcBorders>
              <w:top w:val="single" w:sz="6" w:space="0" w:color="auto"/>
              <w:left w:val="single" w:sz="6" w:space="0" w:color="auto"/>
              <w:bottom w:val="single" w:sz="6" w:space="0" w:color="auto"/>
              <w:right w:val="single" w:sz="6" w:space="0" w:color="auto"/>
            </w:tcBorders>
            <w:vAlign w:val="center"/>
          </w:tcPr>
          <w:p w14:paraId="4567BC11"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в течение курса реабилитации</w:t>
            </w:r>
          </w:p>
        </w:tc>
      </w:tr>
      <w:tr w:rsidR="002B7664" w14:paraId="2B5B8FF7" w14:textId="77777777">
        <w:tc>
          <w:tcPr>
            <w:tcW w:w="7764" w:type="dxa"/>
            <w:tcBorders>
              <w:top w:val="single" w:sz="6" w:space="0" w:color="auto"/>
              <w:left w:val="single" w:sz="6" w:space="0" w:color="auto"/>
              <w:bottom w:val="single" w:sz="6" w:space="0" w:color="auto"/>
              <w:right w:val="single" w:sz="6" w:space="0" w:color="auto"/>
            </w:tcBorders>
            <w:vAlign w:val="center"/>
          </w:tcPr>
          <w:p w14:paraId="0EF16D2F" w14:textId="77777777" w:rsidR="002B7664" w:rsidRDefault="00F97466">
            <w:pPr>
              <w:pStyle w:val="ConsPlusNormal"/>
              <w:spacing w:line="256" w:lineRule="auto"/>
              <w:jc w:val="both"/>
              <w:rPr>
                <w:color w:val="000000"/>
                <w:sz w:val="18"/>
                <w:szCs w:val="18"/>
              </w:rPr>
            </w:pPr>
            <w:r>
              <w:rPr>
                <w:color w:val="000000"/>
                <w:sz w:val="18"/>
                <w:szCs w:val="18"/>
              </w:rPr>
              <w:t xml:space="preserve">       Услуги прачечной (стирка, глажка постельного белья)</w:t>
            </w:r>
          </w:p>
        </w:tc>
        <w:tc>
          <w:tcPr>
            <w:tcW w:w="3261" w:type="dxa"/>
            <w:tcBorders>
              <w:top w:val="single" w:sz="6" w:space="0" w:color="auto"/>
              <w:left w:val="single" w:sz="6" w:space="0" w:color="auto"/>
              <w:bottom w:val="single" w:sz="6" w:space="0" w:color="auto"/>
              <w:right w:val="single" w:sz="6" w:space="0" w:color="auto"/>
            </w:tcBorders>
            <w:vAlign w:val="center"/>
          </w:tcPr>
          <w:p w14:paraId="5EF65659"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2 услуги</w:t>
            </w:r>
          </w:p>
        </w:tc>
      </w:tr>
      <w:tr w:rsidR="002B7664" w14:paraId="4ABE0DE8" w14:textId="77777777">
        <w:trPr>
          <w:trHeight w:hRule="exact" w:val="227"/>
        </w:trPr>
        <w:tc>
          <w:tcPr>
            <w:tcW w:w="7764" w:type="dxa"/>
            <w:tcBorders>
              <w:top w:val="single" w:sz="6" w:space="0" w:color="auto"/>
              <w:left w:val="single" w:sz="6" w:space="0" w:color="auto"/>
              <w:bottom w:val="single" w:sz="6" w:space="0" w:color="auto"/>
              <w:right w:val="single" w:sz="6" w:space="0" w:color="auto"/>
            </w:tcBorders>
            <w:vAlign w:val="center"/>
          </w:tcPr>
          <w:p w14:paraId="72AEC554" w14:textId="77777777" w:rsidR="002B7664" w:rsidRDefault="00F97466">
            <w:pPr>
              <w:spacing w:line="240" w:lineRule="auto"/>
              <w:rPr>
                <w:rFonts w:ascii="Arial" w:hAnsi="Arial" w:cs="Arial"/>
                <w:color w:val="000000"/>
                <w:sz w:val="18"/>
                <w:szCs w:val="18"/>
              </w:rPr>
            </w:pPr>
            <w:r>
              <w:rPr>
                <w:rFonts w:ascii="Arial" w:hAnsi="Arial" w:cs="Arial"/>
                <w:color w:val="000000"/>
                <w:sz w:val="18"/>
                <w:szCs w:val="18"/>
              </w:rPr>
              <w:t xml:space="preserve">       Предоставление электрооборудования</w:t>
            </w:r>
          </w:p>
        </w:tc>
        <w:tc>
          <w:tcPr>
            <w:tcW w:w="3261" w:type="dxa"/>
            <w:tcBorders>
              <w:top w:val="single" w:sz="6" w:space="0" w:color="auto"/>
              <w:left w:val="single" w:sz="6" w:space="0" w:color="auto"/>
              <w:bottom w:val="single" w:sz="6" w:space="0" w:color="auto"/>
              <w:right w:val="single" w:sz="6" w:space="0" w:color="auto"/>
            </w:tcBorders>
            <w:vAlign w:val="center"/>
          </w:tcPr>
          <w:p w14:paraId="35D5161C"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в течение курса реабилитации</w:t>
            </w:r>
          </w:p>
        </w:tc>
      </w:tr>
      <w:tr w:rsidR="002B7664" w14:paraId="53AF1047" w14:textId="77777777">
        <w:tc>
          <w:tcPr>
            <w:tcW w:w="7764" w:type="dxa"/>
            <w:tcBorders>
              <w:top w:val="single" w:sz="6" w:space="0" w:color="auto"/>
              <w:left w:val="single" w:sz="6" w:space="0" w:color="auto"/>
              <w:bottom w:val="single" w:sz="6" w:space="0" w:color="auto"/>
              <w:right w:val="single" w:sz="6" w:space="0" w:color="auto"/>
            </w:tcBorders>
          </w:tcPr>
          <w:p w14:paraId="78286009" w14:textId="77777777" w:rsidR="002B7664" w:rsidRDefault="00F97466">
            <w:pPr>
              <w:widowControl w:val="0"/>
              <w:numPr>
                <w:ilvl w:val="0"/>
                <w:numId w:val="1"/>
              </w:numPr>
              <w:autoSpaceDE w:val="0"/>
              <w:autoSpaceDN w:val="0"/>
              <w:adjustRightInd w:val="0"/>
              <w:spacing w:after="0" w:line="240" w:lineRule="auto"/>
              <w:jc w:val="both"/>
              <w:rPr>
                <w:rFonts w:ascii="Arial" w:eastAsia="Times New Roman" w:hAnsi="Arial" w:cs="Arial"/>
                <w:b/>
                <w:sz w:val="18"/>
                <w:szCs w:val="18"/>
                <w:lang w:eastAsia="ru-RU"/>
              </w:rPr>
            </w:pPr>
            <w:r>
              <w:rPr>
                <w:rFonts w:ascii="Arial" w:eastAsia="Times New Roman" w:hAnsi="Arial" w:cs="Arial"/>
                <w:b/>
                <w:sz w:val="18"/>
                <w:szCs w:val="18"/>
                <w:lang w:eastAsia="ru-RU"/>
              </w:rPr>
              <w:t>Социально-медицинские услуги:</w:t>
            </w:r>
          </w:p>
        </w:tc>
        <w:tc>
          <w:tcPr>
            <w:tcW w:w="3261" w:type="dxa"/>
            <w:tcBorders>
              <w:top w:val="single" w:sz="6" w:space="0" w:color="auto"/>
              <w:left w:val="single" w:sz="6" w:space="0" w:color="auto"/>
              <w:bottom w:val="single" w:sz="6" w:space="0" w:color="auto"/>
              <w:right w:val="single" w:sz="6" w:space="0" w:color="auto"/>
            </w:tcBorders>
            <w:vAlign w:val="center"/>
          </w:tcPr>
          <w:p w14:paraId="3FF9228B" w14:textId="77777777" w:rsidR="002B7664" w:rsidRDefault="002B7664">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p>
        </w:tc>
      </w:tr>
      <w:tr w:rsidR="002B7664" w14:paraId="7B96CAD8" w14:textId="77777777">
        <w:trPr>
          <w:trHeight w:val="255"/>
        </w:trPr>
        <w:tc>
          <w:tcPr>
            <w:tcW w:w="7764" w:type="dxa"/>
            <w:tcBorders>
              <w:top w:val="single" w:sz="6" w:space="0" w:color="auto"/>
              <w:left w:val="single" w:sz="6" w:space="0" w:color="auto"/>
              <w:bottom w:val="single" w:sz="4" w:space="0" w:color="auto"/>
              <w:right w:val="single" w:sz="6" w:space="0" w:color="auto"/>
            </w:tcBorders>
          </w:tcPr>
          <w:p w14:paraId="7E104F34" w14:textId="77777777" w:rsidR="002B7664" w:rsidRDefault="00F97466">
            <w:pPr>
              <w:widowControl w:val="0"/>
              <w:autoSpaceDE w:val="0"/>
              <w:autoSpaceDN w:val="0"/>
              <w:adjustRightInd w:val="0"/>
              <w:spacing w:after="0" w:line="240" w:lineRule="auto"/>
              <w:ind w:left="360" w:hanging="42"/>
              <w:jc w:val="both"/>
              <w:rPr>
                <w:rFonts w:ascii="Arial" w:eastAsia="Times New Roman" w:hAnsi="Arial" w:cs="Arial"/>
                <w:sz w:val="18"/>
                <w:szCs w:val="18"/>
                <w:lang w:eastAsia="ru-RU"/>
              </w:rPr>
            </w:pPr>
            <w:r>
              <w:rPr>
                <w:rFonts w:ascii="Arial" w:eastAsia="Times New Roman" w:hAnsi="Arial" w:cs="Arial"/>
                <w:sz w:val="18"/>
                <w:szCs w:val="18"/>
                <w:lang w:eastAsia="ru-RU"/>
              </w:rPr>
              <w:t>Прием врача-педиатра</w:t>
            </w:r>
          </w:p>
        </w:tc>
        <w:tc>
          <w:tcPr>
            <w:tcW w:w="3261" w:type="dxa"/>
            <w:tcBorders>
              <w:top w:val="single" w:sz="6" w:space="0" w:color="auto"/>
              <w:left w:val="single" w:sz="6" w:space="0" w:color="auto"/>
              <w:bottom w:val="single" w:sz="4" w:space="0" w:color="auto"/>
              <w:right w:val="single" w:sz="6" w:space="0" w:color="auto"/>
            </w:tcBorders>
            <w:vAlign w:val="center"/>
          </w:tcPr>
          <w:p w14:paraId="52BB6ECF"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3 услуги</w:t>
            </w:r>
          </w:p>
        </w:tc>
      </w:tr>
      <w:tr w:rsidR="002B7664" w14:paraId="654858F5" w14:textId="77777777">
        <w:trPr>
          <w:trHeight w:val="195"/>
        </w:trPr>
        <w:tc>
          <w:tcPr>
            <w:tcW w:w="7764" w:type="dxa"/>
            <w:tcBorders>
              <w:top w:val="single" w:sz="4" w:space="0" w:color="auto"/>
              <w:left w:val="single" w:sz="6" w:space="0" w:color="auto"/>
              <w:bottom w:val="single" w:sz="6" w:space="0" w:color="auto"/>
              <w:right w:val="single" w:sz="6" w:space="0" w:color="auto"/>
            </w:tcBorders>
          </w:tcPr>
          <w:p w14:paraId="62F0C3E4" w14:textId="77777777" w:rsidR="002B7664" w:rsidRDefault="00F97466">
            <w:pPr>
              <w:widowControl w:val="0"/>
              <w:autoSpaceDE w:val="0"/>
              <w:autoSpaceDN w:val="0"/>
              <w:adjustRightInd w:val="0"/>
              <w:spacing w:after="0" w:line="240" w:lineRule="auto"/>
              <w:ind w:left="459" w:hanging="141"/>
              <w:jc w:val="both"/>
              <w:rPr>
                <w:rFonts w:ascii="Arial" w:eastAsia="Times New Roman" w:hAnsi="Arial" w:cs="Arial"/>
                <w:sz w:val="18"/>
                <w:szCs w:val="18"/>
                <w:lang w:eastAsia="ru-RU"/>
              </w:rPr>
            </w:pPr>
            <w:r>
              <w:rPr>
                <w:rFonts w:ascii="Arial" w:eastAsia="Times New Roman" w:hAnsi="Arial" w:cs="Arial"/>
                <w:sz w:val="18"/>
                <w:szCs w:val="18"/>
                <w:lang w:eastAsia="ru-RU"/>
              </w:rPr>
              <w:t>Прием врачей-специалистов</w:t>
            </w:r>
          </w:p>
        </w:tc>
        <w:tc>
          <w:tcPr>
            <w:tcW w:w="3261" w:type="dxa"/>
            <w:tcBorders>
              <w:top w:val="single" w:sz="4" w:space="0" w:color="auto"/>
              <w:left w:val="single" w:sz="6" w:space="0" w:color="auto"/>
              <w:bottom w:val="single" w:sz="6" w:space="0" w:color="auto"/>
              <w:right w:val="single" w:sz="6" w:space="0" w:color="auto"/>
            </w:tcBorders>
            <w:vAlign w:val="center"/>
          </w:tcPr>
          <w:p w14:paraId="4997F2BF" w14:textId="77777777" w:rsidR="002B7664" w:rsidRDefault="00F97466">
            <w:pPr>
              <w:widowControl w:val="0"/>
              <w:tabs>
                <w:tab w:val="left" w:pos="1026"/>
                <w:tab w:val="left" w:pos="1168"/>
              </w:tabs>
              <w:autoSpaceDE w:val="0"/>
              <w:autoSpaceDN w:val="0"/>
              <w:adjustRightInd w:val="0"/>
              <w:spacing w:after="0" w:line="240" w:lineRule="auto"/>
              <w:ind w:left="360" w:hanging="42"/>
              <w:jc w:val="center"/>
              <w:rPr>
                <w:rFonts w:ascii="Arial" w:eastAsia="Times New Roman" w:hAnsi="Arial" w:cs="Arial"/>
                <w:sz w:val="18"/>
                <w:szCs w:val="18"/>
                <w:lang w:eastAsia="ru-RU"/>
              </w:rPr>
            </w:pPr>
            <w:r>
              <w:rPr>
                <w:rFonts w:ascii="Arial" w:eastAsia="Times New Roman" w:hAnsi="Arial" w:cs="Arial"/>
                <w:sz w:val="18"/>
                <w:szCs w:val="18"/>
                <w:lang w:eastAsia="ru-RU"/>
              </w:rPr>
              <w:t xml:space="preserve"> 4 услуги</w:t>
            </w:r>
          </w:p>
        </w:tc>
      </w:tr>
      <w:tr w:rsidR="002B7664" w14:paraId="1B138FF5" w14:textId="77777777">
        <w:trPr>
          <w:trHeight w:val="195"/>
        </w:trPr>
        <w:tc>
          <w:tcPr>
            <w:tcW w:w="7764" w:type="dxa"/>
            <w:tcBorders>
              <w:top w:val="single" w:sz="4" w:space="0" w:color="auto"/>
              <w:left w:val="single" w:sz="6" w:space="0" w:color="auto"/>
              <w:bottom w:val="single" w:sz="6" w:space="0" w:color="auto"/>
              <w:right w:val="single" w:sz="6" w:space="0" w:color="auto"/>
            </w:tcBorders>
          </w:tcPr>
          <w:p w14:paraId="2389AB76" w14:textId="77777777" w:rsidR="002B7664" w:rsidRDefault="00F97466">
            <w:pPr>
              <w:widowControl w:val="0"/>
              <w:autoSpaceDE w:val="0"/>
              <w:autoSpaceDN w:val="0"/>
              <w:adjustRightInd w:val="0"/>
              <w:spacing w:after="0" w:line="240" w:lineRule="auto"/>
              <w:ind w:left="284" w:firstLine="34"/>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Реабилитационные мероприятия (оказываются в точном соответствии с назначением врача, в пределах, не превышающих количество услуг на 1 пациента) </w:t>
            </w:r>
          </w:p>
        </w:tc>
        <w:tc>
          <w:tcPr>
            <w:tcW w:w="3261" w:type="dxa"/>
            <w:tcBorders>
              <w:top w:val="single" w:sz="4" w:space="0" w:color="auto"/>
              <w:left w:val="single" w:sz="6" w:space="0" w:color="auto"/>
              <w:bottom w:val="single" w:sz="6" w:space="0" w:color="auto"/>
              <w:right w:val="single" w:sz="6" w:space="0" w:color="auto"/>
            </w:tcBorders>
            <w:vAlign w:val="center"/>
          </w:tcPr>
          <w:p w14:paraId="73839C64" w14:textId="77777777" w:rsidR="002B7664" w:rsidRDefault="002B7664">
            <w:pPr>
              <w:rPr>
                <w:rFonts w:ascii="Arial" w:eastAsia="Times New Roman" w:hAnsi="Arial" w:cs="Arial"/>
                <w:sz w:val="18"/>
                <w:szCs w:val="18"/>
                <w:lang w:eastAsia="ru-RU"/>
              </w:rPr>
            </w:pPr>
          </w:p>
        </w:tc>
      </w:tr>
      <w:tr w:rsidR="002B7664" w14:paraId="35D16DA4" w14:textId="77777777">
        <w:trPr>
          <w:trHeight w:val="510"/>
        </w:trPr>
        <w:tc>
          <w:tcPr>
            <w:tcW w:w="7764" w:type="dxa"/>
            <w:tcBorders>
              <w:top w:val="single" w:sz="6" w:space="0" w:color="auto"/>
              <w:left w:val="single" w:sz="6" w:space="0" w:color="auto"/>
              <w:bottom w:val="single" w:sz="6" w:space="0" w:color="auto"/>
              <w:right w:val="single" w:sz="6" w:space="0" w:color="auto"/>
            </w:tcBorders>
          </w:tcPr>
          <w:p w14:paraId="58866592"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Аппаратная физиотерапия: (электрофорез, СМТ, СМВ, </w:t>
            </w:r>
            <w:proofErr w:type="spellStart"/>
            <w:r>
              <w:rPr>
                <w:rFonts w:ascii="Arial" w:eastAsia="Times New Roman" w:hAnsi="Arial" w:cs="Arial"/>
                <w:sz w:val="18"/>
                <w:szCs w:val="18"/>
                <w:lang w:eastAsia="ru-RU"/>
              </w:rPr>
              <w:t>Дарсонваль</w:t>
            </w:r>
            <w:proofErr w:type="spellEnd"/>
            <w:r>
              <w:rPr>
                <w:rFonts w:ascii="Arial" w:eastAsia="Times New Roman" w:hAnsi="Arial" w:cs="Arial"/>
                <w:sz w:val="18"/>
                <w:szCs w:val="18"/>
                <w:lang w:eastAsia="ru-RU"/>
              </w:rPr>
              <w:t>, УЗТ, ТКМТ "Полярис", магнитотерапия, транскраниальная магнитотерапия «Оголовье», УФО, ПС "</w:t>
            </w:r>
            <w:proofErr w:type="spellStart"/>
            <w:r>
              <w:rPr>
                <w:rFonts w:ascii="Arial" w:eastAsia="Times New Roman" w:hAnsi="Arial" w:cs="Arial"/>
                <w:sz w:val="18"/>
                <w:szCs w:val="18"/>
                <w:lang w:eastAsia="ru-RU"/>
              </w:rPr>
              <w:t>Биоптрон</w:t>
            </w:r>
            <w:proofErr w:type="spellEnd"/>
            <w:r>
              <w:rPr>
                <w:rFonts w:ascii="Arial" w:eastAsia="Times New Roman" w:hAnsi="Arial" w:cs="Arial"/>
                <w:sz w:val="18"/>
                <w:szCs w:val="18"/>
                <w:lang w:eastAsia="ru-RU"/>
              </w:rPr>
              <w:t>")</w:t>
            </w:r>
          </w:p>
        </w:tc>
        <w:tc>
          <w:tcPr>
            <w:tcW w:w="3261" w:type="dxa"/>
            <w:tcBorders>
              <w:top w:val="single" w:sz="6" w:space="0" w:color="auto"/>
              <w:left w:val="single" w:sz="6" w:space="0" w:color="auto"/>
              <w:bottom w:val="single" w:sz="6" w:space="0" w:color="auto"/>
              <w:right w:val="single" w:sz="6" w:space="0" w:color="auto"/>
            </w:tcBorders>
            <w:vAlign w:val="center"/>
          </w:tcPr>
          <w:p w14:paraId="36F37B64"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9 услуг</w:t>
            </w:r>
          </w:p>
        </w:tc>
      </w:tr>
      <w:tr w:rsidR="002B7664" w14:paraId="4E250DC5" w14:textId="77777777">
        <w:trPr>
          <w:trHeight w:val="510"/>
        </w:trPr>
        <w:tc>
          <w:tcPr>
            <w:tcW w:w="7764" w:type="dxa"/>
            <w:tcBorders>
              <w:top w:val="single" w:sz="6" w:space="0" w:color="auto"/>
              <w:left w:val="single" w:sz="6" w:space="0" w:color="auto"/>
              <w:bottom w:val="single" w:sz="6" w:space="0" w:color="auto"/>
              <w:right w:val="single" w:sz="6" w:space="0" w:color="auto"/>
            </w:tcBorders>
          </w:tcPr>
          <w:p w14:paraId="3E67FCE7"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sz w:val="18"/>
                <w:szCs w:val="18"/>
                <w:lang w:eastAsia="ru-RU"/>
              </w:rPr>
            </w:pPr>
            <w:r>
              <w:rPr>
                <w:rFonts w:ascii="Arial" w:eastAsia="Times New Roman" w:hAnsi="Arial" w:cs="Arial"/>
                <w:sz w:val="18"/>
                <w:szCs w:val="18"/>
                <w:lang w:eastAsia="ru-RU"/>
              </w:rPr>
              <w:t>Лечебная физкультура: групповые или индивидуальные занятия, занятия на реабилитационных устройствах ("</w:t>
            </w:r>
            <w:proofErr w:type="spellStart"/>
            <w:r>
              <w:rPr>
                <w:rFonts w:ascii="Arial" w:eastAsia="Times New Roman" w:hAnsi="Arial" w:cs="Arial"/>
                <w:sz w:val="18"/>
                <w:szCs w:val="18"/>
                <w:lang w:eastAsia="ru-RU"/>
              </w:rPr>
              <w:t>Мотомед</w:t>
            </w:r>
            <w:proofErr w:type="spellEnd"/>
            <w:r>
              <w:rPr>
                <w:rFonts w:ascii="Arial" w:eastAsia="Times New Roman" w:hAnsi="Arial" w:cs="Arial"/>
                <w:sz w:val="18"/>
                <w:szCs w:val="18"/>
                <w:lang w:eastAsia="ru-RU"/>
              </w:rPr>
              <w:t>", "</w:t>
            </w:r>
            <w:proofErr w:type="spellStart"/>
            <w:r>
              <w:rPr>
                <w:rFonts w:ascii="Arial" w:eastAsia="Times New Roman" w:hAnsi="Arial" w:cs="Arial"/>
                <w:sz w:val="18"/>
                <w:szCs w:val="18"/>
                <w:lang w:eastAsia="ru-RU"/>
              </w:rPr>
              <w:t>Имитрон</w:t>
            </w:r>
            <w:proofErr w:type="spellEnd"/>
            <w:r>
              <w:rPr>
                <w:rFonts w:ascii="Arial" w:eastAsia="Times New Roman" w:hAnsi="Arial" w:cs="Arial"/>
                <w:sz w:val="18"/>
                <w:szCs w:val="18"/>
                <w:lang w:eastAsia="ru-RU"/>
              </w:rPr>
              <w:t>", "</w:t>
            </w:r>
            <w:proofErr w:type="spellStart"/>
            <w:r>
              <w:rPr>
                <w:rFonts w:ascii="Arial" w:eastAsia="Times New Roman" w:hAnsi="Arial" w:cs="Arial"/>
                <w:sz w:val="18"/>
                <w:szCs w:val="18"/>
                <w:lang w:eastAsia="ru-RU"/>
              </w:rPr>
              <w:t>Корвит</w:t>
            </w:r>
            <w:proofErr w:type="spellEnd"/>
            <w:r>
              <w:rPr>
                <w:rFonts w:ascii="Arial" w:eastAsia="Times New Roman" w:hAnsi="Arial" w:cs="Arial"/>
                <w:sz w:val="18"/>
                <w:szCs w:val="18"/>
                <w:lang w:eastAsia="ru-RU"/>
              </w:rPr>
              <w:t xml:space="preserve">", "Гросса", </w:t>
            </w:r>
            <w:proofErr w:type="spellStart"/>
            <w:r>
              <w:rPr>
                <w:rFonts w:ascii="Arial" w:eastAsia="Times New Roman" w:hAnsi="Arial" w:cs="Arial"/>
                <w:sz w:val="18"/>
                <w:szCs w:val="18"/>
                <w:lang w:eastAsia="ru-RU"/>
              </w:rPr>
              <w:t>виброплатформа</w:t>
            </w:r>
            <w:proofErr w:type="spellEnd"/>
            <w:r>
              <w:rPr>
                <w:rFonts w:ascii="Arial" w:eastAsia="Times New Roman" w:hAnsi="Arial" w:cs="Arial"/>
                <w:sz w:val="18"/>
                <w:szCs w:val="18"/>
                <w:lang w:eastAsia="ru-RU"/>
              </w:rPr>
              <w:t>, стабилоплатформа, «Аника», аппарат для разработки верхних конечностей «</w:t>
            </w:r>
            <w:proofErr w:type="spellStart"/>
            <w:r>
              <w:rPr>
                <w:rFonts w:ascii="Arial" w:eastAsia="Times New Roman" w:hAnsi="Arial" w:cs="Arial"/>
                <w:sz w:val="18"/>
                <w:szCs w:val="18"/>
                <w:lang w:eastAsia="ru-RU"/>
              </w:rPr>
              <w:t>Орторент</w:t>
            </w:r>
            <w:proofErr w:type="spellEnd"/>
            <w:r>
              <w:rPr>
                <w:rFonts w:ascii="Arial" w:eastAsia="Times New Roman" w:hAnsi="Arial" w:cs="Arial"/>
                <w:sz w:val="18"/>
                <w:szCs w:val="18"/>
                <w:lang w:eastAsia="ru-RU"/>
              </w:rPr>
              <w:t>», «</w:t>
            </w:r>
            <w:proofErr w:type="spellStart"/>
            <w:r>
              <w:rPr>
                <w:rFonts w:ascii="Arial" w:eastAsia="Times New Roman" w:hAnsi="Arial" w:cs="Arial"/>
                <w:sz w:val="18"/>
                <w:szCs w:val="18"/>
                <w:lang w:val="en-US" w:eastAsia="ru-RU"/>
              </w:rPr>
              <w:t>Omego</w:t>
            </w:r>
            <w:proofErr w:type="spellEnd"/>
            <w:r>
              <w:rPr>
                <w:rFonts w:ascii="Arial" w:eastAsia="Times New Roman" w:hAnsi="Arial" w:cs="Arial"/>
                <w:sz w:val="18"/>
                <w:szCs w:val="18"/>
                <w:lang w:eastAsia="ru-RU"/>
              </w:rPr>
              <w:t>»), занятия на тренажерах</w:t>
            </w:r>
          </w:p>
        </w:tc>
        <w:tc>
          <w:tcPr>
            <w:tcW w:w="3261" w:type="dxa"/>
            <w:tcBorders>
              <w:top w:val="single" w:sz="6" w:space="0" w:color="auto"/>
              <w:left w:val="single" w:sz="6" w:space="0" w:color="auto"/>
              <w:bottom w:val="single" w:sz="6" w:space="0" w:color="auto"/>
              <w:right w:val="single" w:sz="6" w:space="0" w:color="auto"/>
            </w:tcBorders>
            <w:vAlign w:val="center"/>
          </w:tcPr>
          <w:p w14:paraId="365DF8F8"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9 услуг</w:t>
            </w:r>
          </w:p>
        </w:tc>
      </w:tr>
      <w:tr w:rsidR="002B7664" w14:paraId="255F48F2" w14:textId="77777777">
        <w:trPr>
          <w:trHeight w:hRule="exact" w:val="458"/>
        </w:trPr>
        <w:tc>
          <w:tcPr>
            <w:tcW w:w="7764" w:type="dxa"/>
            <w:tcBorders>
              <w:top w:val="single" w:sz="6" w:space="0" w:color="auto"/>
              <w:left w:val="single" w:sz="6" w:space="0" w:color="auto"/>
              <w:bottom w:val="single" w:sz="6" w:space="0" w:color="auto"/>
              <w:right w:val="single" w:sz="6" w:space="0" w:color="auto"/>
            </w:tcBorders>
          </w:tcPr>
          <w:p w14:paraId="7E8E29EF"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sz w:val="18"/>
                <w:szCs w:val="18"/>
                <w:lang w:eastAsia="ru-RU"/>
              </w:rPr>
            </w:pPr>
            <w:r>
              <w:rPr>
                <w:rFonts w:ascii="Arial" w:eastAsia="Times New Roman" w:hAnsi="Arial" w:cs="Arial"/>
                <w:sz w:val="18"/>
                <w:szCs w:val="18"/>
                <w:lang w:eastAsia="ru-RU"/>
              </w:rPr>
              <w:t>Массаж (ручной, аппаратный (</w:t>
            </w:r>
            <w:proofErr w:type="spellStart"/>
            <w:r>
              <w:rPr>
                <w:rFonts w:ascii="Arial" w:eastAsia="Times New Roman" w:hAnsi="Arial" w:cs="Arial"/>
                <w:sz w:val="18"/>
                <w:szCs w:val="18"/>
                <w:lang w:eastAsia="ru-RU"/>
              </w:rPr>
              <w:t>Акварелакс</w:t>
            </w:r>
            <w:proofErr w:type="spellEnd"/>
            <w:r>
              <w:rPr>
                <w:rFonts w:ascii="Arial" w:eastAsia="Times New Roman" w:hAnsi="Arial" w:cs="Arial"/>
                <w:sz w:val="18"/>
                <w:szCs w:val="18"/>
                <w:lang w:eastAsia="ru-RU"/>
              </w:rPr>
              <w:t xml:space="preserve">, </w:t>
            </w:r>
            <w:proofErr w:type="spellStart"/>
            <w:r>
              <w:rPr>
                <w:rFonts w:ascii="Arial" w:eastAsia="Times New Roman" w:hAnsi="Arial" w:cs="Arial"/>
                <w:sz w:val="18"/>
                <w:szCs w:val="18"/>
                <w:lang w:eastAsia="ru-RU"/>
              </w:rPr>
              <w:t>Ормед</w:t>
            </w:r>
            <w:proofErr w:type="spellEnd"/>
            <w:r>
              <w:rPr>
                <w:rFonts w:ascii="Arial" w:eastAsia="Times New Roman" w:hAnsi="Arial" w:cs="Arial"/>
                <w:sz w:val="18"/>
                <w:szCs w:val="18"/>
                <w:lang w:eastAsia="ru-RU"/>
              </w:rPr>
              <w:t>-релакс, аппаратный массаж стоп), подводный душ-массаж, гидромассаж стоп</w:t>
            </w:r>
          </w:p>
        </w:tc>
        <w:tc>
          <w:tcPr>
            <w:tcW w:w="3261" w:type="dxa"/>
            <w:tcBorders>
              <w:top w:val="single" w:sz="6" w:space="0" w:color="auto"/>
              <w:left w:val="single" w:sz="6" w:space="0" w:color="auto"/>
              <w:bottom w:val="single" w:sz="6" w:space="0" w:color="auto"/>
              <w:right w:val="single" w:sz="6" w:space="0" w:color="auto"/>
            </w:tcBorders>
            <w:vAlign w:val="center"/>
          </w:tcPr>
          <w:p w14:paraId="2EEBC131"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 xml:space="preserve">9 услуг </w:t>
            </w:r>
          </w:p>
        </w:tc>
      </w:tr>
      <w:tr w:rsidR="002B7664" w14:paraId="0CFE1565" w14:textId="77777777">
        <w:trPr>
          <w:trHeight w:hRule="exact" w:val="277"/>
        </w:trPr>
        <w:tc>
          <w:tcPr>
            <w:tcW w:w="7764" w:type="dxa"/>
            <w:tcBorders>
              <w:top w:val="single" w:sz="6" w:space="0" w:color="auto"/>
              <w:left w:val="single" w:sz="6" w:space="0" w:color="auto"/>
              <w:bottom w:val="single" w:sz="6" w:space="0" w:color="auto"/>
              <w:right w:val="single" w:sz="6" w:space="0" w:color="auto"/>
            </w:tcBorders>
          </w:tcPr>
          <w:p w14:paraId="537E4514"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sz w:val="18"/>
                <w:szCs w:val="18"/>
                <w:lang w:eastAsia="ru-RU"/>
              </w:rPr>
            </w:pPr>
            <w:r>
              <w:rPr>
                <w:rFonts w:ascii="Arial" w:eastAsia="Times New Roman" w:hAnsi="Arial" w:cs="Arial"/>
                <w:sz w:val="18"/>
                <w:szCs w:val="18"/>
                <w:lang w:eastAsia="ru-RU"/>
              </w:rPr>
              <w:t>Водолечение (грязелечение, бассейн)</w:t>
            </w:r>
          </w:p>
        </w:tc>
        <w:tc>
          <w:tcPr>
            <w:tcW w:w="3261" w:type="dxa"/>
            <w:tcBorders>
              <w:top w:val="single" w:sz="6" w:space="0" w:color="auto"/>
              <w:left w:val="single" w:sz="6" w:space="0" w:color="auto"/>
              <w:bottom w:val="single" w:sz="6" w:space="0" w:color="auto"/>
              <w:right w:val="single" w:sz="6" w:space="0" w:color="auto"/>
            </w:tcBorders>
            <w:vAlign w:val="center"/>
          </w:tcPr>
          <w:p w14:paraId="2E2CEFF3"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 xml:space="preserve">9 услуг </w:t>
            </w:r>
          </w:p>
        </w:tc>
      </w:tr>
      <w:tr w:rsidR="002B7664" w14:paraId="4311EA86" w14:textId="77777777">
        <w:tc>
          <w:tcPr>
            <w:tcW w:w="7764" w:type="dxa"/>
            <w:tcBorders>
              <w:top w:val="single" w:sz="6" w:space="0" w:color="auto"/>
              <w:left w:val="single" w:sz="6" w:space="0" w:color="auto"/>
              <w:bottom w:val="single" w:sz="6" w:space="0" w:color="auto"/>
              <w:right w:val="single" w:sz="6" w:space="0" w:color="auto"/>
            </w:tcBorders>
          </w:tcPr>
          <w:p w14:paraId="0A878E8C"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sz w:val="18"/>
                <w:szCs w:val="18"/>
                <w:lang w:eastAsia="ru-RU"/>
              </w:rPr>
            </w:pPr>
            <w:r>
              <w:rPr>
                <w:rFonts w:ascii="Arial" w:eastAsia="Times New Roman" w:hAnsi="Arial" w:cs="Arial"/>
                <w:sz w:val="18"/>
                <w:szCs w:val="18"/>
                <w:lang w:eastAsia="ru-RU"/>
              </w:rPr>
              <w:t>Спелеотерапия (</w:t>
            </w:r>
            <w:proofErr w:type="spellStart"/>
            <w:r>
              <w:rPr>
                <w:rFonts w:ascii="Arial" w:eastAsia="Times New Roman" w:hAnsi="Arial" w:cs="Arial"/>
                <w:sz w:val="18"/>
                <w:szCs w:val="18"/>
                <w:lang w:eastAsia="ru-RU"/>
              </w:rPr>
              <w:t>галатерапия</w:t>
            </w:r>
            <w:proofErr w:type="spellEnd"/>
            <w:r>
              <w:rPr>
                <w:rFonts w:ascii="Arial" w:eastAsia="Times New Roman" w:hAnsi="Arial" w:cs="Arial"/>
                <w:sz w:val="18"/>
                <w:szCs w:val="18"/>
                <w:lang w:eastAsia="ru-RU"/>
              </w:rPr>
              <w:t>)</w:t>
            </w:r>
          </w:p>
        </w:tc>
        <w:tc>
          <w:tcPr>
            <w:tcW w:w="3261" w:type="dxa"/>
            <w:tcBorders>
              <w:top w:val="single" w:sz="6" w:space="0" w:color="auto"/>
              <w:left w:val="single" w:sz="6" w:space="0" w:color="auto"/>
              <w:bottom w:val="single" w:sz="6" w:space="0" w:color="auto"/>
              <w:right w:val="single" w:sz="6" w:space="0" w:color="auto"/>
            </w:tcBorders>
            <w:vAlign w:val="center"/>
          </w:tcPr>
          <w:p w14:paraId="0D7455F2"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9 услуг</w:t>
            </w:r>
          </w:p>
        </w:tc>
      </w:tr>
      <w:tr w:rsidR="002B7664" w14:paraId="3F2466A0" w14:textId="77777777">
        <w:tc>
          <w:tcPr>
            <w:tcW w:w="7764" w:type="dxa"/>
            <w:tcBorders>
              <w:top w:val="single" w:sz="6" w:space="0" w:color="auto"/>
              <w:left w:val="single" w:sz="6" w:space="0" w:color="auto"/>
              <w:bottom w:val="single" w:sz="6" w:space="0" w:color="auto"/>
              <w:right w:val="single" w:sz="6" w:space="0" w:color="auto"/>
            </w:tcBorders>
          </w:tcPr>
          <w:p w14:paraId="215EE6B5" w14:textId="77777777" w:rsidR="002B7664" w:rsidRDefault="00F97466">
            <w:pPr>
              <w:widowControl w:val="0"/>
              <w:numPr>
                <w:ilvl w:val="0"/>
                <w:numId w:val="1"/>
              </w:numPr>
              <w:autoSpaceDE w:val="0"/>
              <w:autoSpaceDN w:val="0"/>
              <w:adjustRightInd w:val="0"/>
              <w:spacing w:after="0" w:line="240" w:lineRule="auto"/>
              <w:jc w:val="both"/>
              <w:rPr>
                <w:rFonts w:ascii="Arial" w:eastAsia="Times New Roman" w:hAnsi="Arial" w:cs="Arial"/>
                <w:b/>
                <w:sz w:val="18"/>
                <w:szCs w:val="18"/>
                <w:lang w:eastAsia="ru-RU"/>
              </w:rPr>
            </w:pPr>
            <w:r>
              <w:rPr>
                <w:rFonts w:ascii="Arial" w:eastAsia="Times New Roman" w:hAnsi="Arial" w:cs="Arial"/>
                <w:b/>
                <w:sz w:val="18"/>
                <w:szCs w:val="18"/>
                <w:lang w:eastAsia="ru-RU"/>
              </w:rPr>
              <w:t>Социально-психологические услуги:</w:t>
            </w:r>
          </w:p>
        </w:tc>
        <w:tc>
          <w:tcPr>
            <w:tcW w:w="3261" w:type="dxa"/>
            <w:tcBorders>
              <w:top w:val="single" w:sz="6" w:space="0" w:color="auto"/>
              <w:left w:val="single" w:sz="6" w:space="0" w:color="auto"/>
              <w:bottom w:val="single" w:sz="6" w:space="0" w:color="auto"/>
              <w:right w:val="single" w:sz="6" w:space="0" w:color="auto"/>
            </w:tcBorders>
            <w:vAlign w:val="center"/>
          </w:tcPr>
          <w:p w14:paraId="50C560EE" w14:textId="77777777" w:rsidR="002B7664" w:rsidRDefault="002B7664">
            <w:pPr>
              <w:widowControl w:val="0"/>
              <w:autoSpaceDE w:val="0"/>
              <w:autoSpaceDN w:val="0"/>
              <w:adjustRightInd w:val="0"/>
              <w:spacing w:after="0" w:line="240" w:lineRule="auto"/>
              <w:ind w:left="360"/>
              <w:jc w:val="center"/>
              <w:rPr>
                <w:rFonts w:ascii="Arial" w:eastAsia="Times New Roman" w:hAnsi="Arial" w:cs="Arial"/>
                <w:b/>
                <w:sz w:val="18"/>
                <w:szCs w:val="18"/>
                <w:lang w:eastAsia="ru-RU"/>
              </w:rPr>
            </w:pPr>
          </w:p>
        </w:tc>
      </w:tr>
      <w:tr w:rsidR="002B7664" w14:paraId="2DF40F64" w14:textId="77777777">
        <w:tc>
          <w:tcPr>
            <w:tcW w:w="7764" w:type="dxa"/>
            <w:tcBorders>
              <w:top w:val="single" w:sz="6" w:space="0" w:color="auto"/>
              <w:left w:val="single" w:sz="6" w:space="0" w:color="auto"/>
              <w:bottom w:val="single" w:sz="6" w:space="0" w:color="auto"/>
              <w:right w:val="single" w:sz="6" w:space="0" w:color="auto"/>
            </w:tcBorders>
          </w:tcPr>
          <w:p w14:paraId="7281CBA2"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sz w:val="18"/>
                <w:szCs w:val="18"/>
                <w:lang w:eastAsia="ru-RU"/>
              </w:rPr>
            </w:pPr>
            <w:r>
              <w:rPr>
                <w:rFonts w:ascii="Arial" w:eastAsia="Times New Roman" w:hAnsi="Arial" w:cs="Arial"/>
                <w:sz w:val="18"/>
                <w:szCs w:val="18"/>
                <w:lang w:eastAsia="ru-RU"/>
              </w:rPr>
              <w:t>Психологическая диагностика и обследование личности</w:t>
            </w:r>
          </w:p>
        </w:tc>
        <w:tc>
          <w:tcPr>
            <w:tcW w:w="3261" w:type="dxa"/>
            <w:tcBorders>
              <w:top w:val="single" w:sz="6" w:space="0" w:color="auto"/>
              <w:left w:val="single" w:sz="6" w:space="0" w:color="auto"/>
              <w:bottom w:val="single" w:sz="6" w:space="0" w:color="auto"/>
              <w:right w:val="single" w:sz="6" w:space="0" w:color="auto"/>
            </w:tcBorders>
            <w:vAlign w:val="center"/>
          </w:tcPr>
          <w:p w14:paraId="786DF8F0"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1 услуга</w:t>
            </w:r>
          </w:p>
        </w:tc>
      </w:tr>
      <w:tr w:rsidR="002B7664" w14:paraId="35AA1272" w14:textId="77777777">
        <w:tc>
          <w:tcPr>
            <w:tcW w:w="7764" w:type="dxa"/>
            <w:tcBorders>
              <w:top w:val="single" w:sz="6" w:space="0" w:color="auto"/>
              <w:left w:val="single" w:sz="6" w:space="0" w:color="auto"/>
              <w:bottom w:val="single" w:sz="6" w:space="0" w:color="auto"/>
              <w:right w:val="single" w:sz="6" w:space="0" w:color="auto"/>
            </w:tcBorders>
          </w:tcPr>
          <w:p w14:paraId="06FF4114"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Психологическая коррекция </w:t>
            </w:r>
          </w:p>
        </w:tc>
        <w:tc>
          <w:tcPr>
            <w:tcW w:w="3261" w:type="dxa"/>
            <w:tcBorders>
              <w:top w:val="single" w:sz="6" w:space="0" w:color="auto"/>
              <w:left w:val="single" w:sz="6" w:space="0" w:color="auto"/>
              <w:bottom w:val="single" w:sz="6" w:space="0" w:color="auto"/>
              <w:right w:val="single" w:sz="6" w:space="0" w:color="auto"/>
            </w:tcBorders>
            <w:vAlign w:val="center"/>
          </w:tcPr>
          <w:p w14:paraId="09705644"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 xml:space="preserve">  4 услуги</w:t>
            </w:r>
          </w:p>
        </w:tc>
      </w:tr>
      <w:tr w:rsidR="002B7664" w14:paraId="6C840BEA" w14:textId="77777777">
        <w:tc>
          <w:tcPr>
            <w:tcW w:w="7764" w:type="dxa"/>
            <w:tcBorders>
              <w:top w:val="single" w:sz="6" w:space="0" w:color="auto"/>
              <w:left w:val="single" w:sz="6" w:space="0" w:color="auto"/>
              <w:bottom w:val="single" w:sz="6" w:space="0" w:color="auto"/>
              <w:right w:val="single" w:sz="6" w:space="0" w:color="auto"/>
            </w:tcBorders>
          </w:tcPr>
          <w:p w14:paraId="58926B8A"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sz w:val="18"/>
                <w:szCs w:val="18"/>
                <w:lang w:eastAsia="ru-RU"/>
              </w:rPr>
            </w:pPr>
            <w:r>
              <w:rPr>
                <w:rFonts w:ascii="Arial" w:eastAsia="Times New Roman" w:hAnsi="Arial" w:cs="Arial"/>
                <w:sz w:val="18"/>
                <w:szCs w:val="18"/>
                <w:lang w:eastAsia="ru-RU"/>
              </w:rPr>
              <w:t>Социально-психологическое и психологическое консультирование</w:t>
            </w:r>
          </w:p>
        </w:tc>
        <w:tc>
          <w:tcPr>
            <w:tcW w:w="3261" w:type="dxa"/>
            <w:tcBorders>
              <w:top w:val="single" w:sz="6" w:space="0" w:color="auto"/>
              <w:left w:val="single" w:sz="6" w:space="0" w:color="auto"/>
              <w:bottom w:val="single" w:sz="6" w:space="0" w:color="auto"/>
              <w:right w:val="single" w:sz="6" w:space="0" w:color="auto"/>
            </w:tcBorders>
            <w:vAlign w:val="center"/>
          </w:tcPr>
          <w:p w14:paraId="04347BF5"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1 услуга</w:t>
            </w:r>
          </w:p>
        </w:tc>
      </w:tr>
      <w:tr w:rsidR="002B7664" w14:paraId="1818FE2D" w14:textId="77777777">
        <w:tc>
          <w:tcPr>
            <w:tcW w:w="7764" w:type="dxa"/>
            <w:tcBorders>
              <w:top w:val="single" w:sz="6" w:space="0" w:color="auto"/>
              <w:left w:val="single" w:sz="6" w:space="0" w:color="auto"/>
              <w:bottom w:val="single" w:sz="6" w:space="0" w:color="auto"/>
              <w:right w:val="single" w:sz="6" w:space="0" w:color="auto"/>
            </w:tcBorders>
          </w:tcPr>
          <w:p w14:paraId="20CA0CC4" w14:textId="77777777" w:rsidR="002B7664" w:rsidRDefault="00F97466">
            <w:pPr>
              <w:widowControl w:val="0"/>
              <w:numPr>
                <w:ilvl w:val="0"/>
                <w:numId w:val="1"/>
              </w:numPr>
              <w:autoSpaceDE w:val="0"/>
              <w:autoSpaceDN w:val="0"/>
              <w:adjustRightInd w:val="0"/>
              <w:spacing w:after="0" w:line="240" w:lineRule="auto"/>
              <w:jc w:val="both"/>
              <w:rPr>
                <w:rFonts w:ascii="Arial" w:eastAsia="Times New Roman" w:hAnsi="Arial" w:cs="Arial"/>
                <w:b/>
                <w:sz w:val="18"/>
                <w:szCs w:val="18"/>
                <w:lang w:eastAsia="ru-RU"/>
              </w:rPr>
            </w:pPr>
            <w:r>
              <w:rPr>
                <w:rFonts w:ascii="Arial" w:eastAsia="Times New Roman" w:hAnsi="Arial" w:cs="Arial"/>
                <w:b/>
                <w:sz w:val="18"/>
                <w:szCs w:val="18"/>
                <w:lang w:eastAsia="ru-RU"/>
              </w:rPr>
              <w:t>Социально-педагогические услуги:</w:t>
            </w:r>
          </w:p>
        </w:tc>
        <w:tc>
          <w:tcPr>
            <w:tcW w:w="3261" w:type="dxa"/>
            <w:tcBorders>
              <w:top w:val="single" w:sz="6" w:space="0" w:color="auto"/>
              <w:left w:val="single" w:sz="6" w:space="0" w:color="auto"/>
              <w:bottom w:val="single" w:sz="6" w:space="0" w:color="auto"/>
              <w:right w:val="single" w:sz="6" w:space="0" w:color="auto"/>
            </w:tcBorders>
            <w:vAlign w:val="center"/>
          </w:tcPr>
          <w:p w14:paraId="02587F51" w14:textId="77777777" w:rsidR="002B7664" w:rsidRDefault="002B7664">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p>
        </w:tc>
      </w:tr>
      <w:tr w:rsidR="002B7664" w14:paraId="5EBBE8F7" w14:textId="77777777">
        <w:tc>
          <w:tcPr>
            <w:tcW w:w="7764" w:type="dxa"/>
            <w:tcBorders>
              <w:top w:val="single" w:sz="6" w:space="0" w:color="auto"/>
              <w:left w:val="single" w:sz="6" w:space="0" w:color="auto"/>
              <w:bottom w:val="single" w:sz="6" w:space="0" w:color="auto"/>
              <w:right w:val="single" w:sz="6" w:space="0" w:color="auto"/>
            </w:tcBorders>
          </w:tcPr>
          <w:p w14:paraId="11DBBD39"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sz w:val="18"/>
                <w:szCs w:val="18"/>
                <w:lang w:eastAsia="ru-RU"/>
              </w:rPr>
            </w:pPr>
            <w:r>
              <w:rPr>
                <w:rFonts w:ascii="Arial" w:eastAsia="Times New Roman" w:hAnsi="Arial" w:cs="Arial"/>
                <w:sz w:val="18"/>
                <w:szCs w:val="18"/>
                <w:lang w:eastAsia="ru-RU"/>
              </w:rPr>
              <w:t>Социально-педагогическое консультирование</w:t>
            </w:r>
          </w:p>
        </w:tc>
        <w:tc>
          <w:tcPr>
            <w:tcW w:w="3261" w:type="dxa"/>
            <w:tcBorders>
              <w:top w:val="single" w:sz="6" w:space="0" w:color="auto"/>
              <w:left w:val="single" w:sz="6" w:space="0" w:color="auto"/>
              <w:bottom w:val="single" w:sz="6" w:space="0" w:color="auto"/>
              <w:right w:val="single" w:sz="6" w:space="0" w:color="auto"/>
            </w:tcBorders>
            <w:vAlign w:val="center"/>
          </w:tcPr>
          <w:p w14:paraId="35F6F904"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1 услуга</w:t>
            </w:r>
          </w:p>
        </w:tc>
      </w:tr>
      <w:tr w:rsidR="002B7664" w14:paraId="14D32EE5" w14:textId="77777777">
        <w:tc>
          <w:tcPr>
            <w:tcW w:w="7764" w:type="dxa"/>
            <w:tcBorders>
              <w:top w:val="single" w:sz="6" w:space="0" w:color="auto"/>
              <w:left w:val="single" w:sz="6" w:space="0" w:color="auto"/>
              <w:bottom w:val="single" w:sz="6" w:space="0" w:color="auto"/>
              <w:right w:val="single" w:sz="6" w:space="0" w:color="auto"/>
            </w:tcBorders>
          </w:tcPr>
          <w:p w14:paraId="69E535C0"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sz w:val="18"/>
                <w:szCs w:val="18"/>
                <w:lang w:eastAsia="ru-RU"/>
              </w:rPr>
            </w:pPr>
            <w:r>
              <w:rPr>
                <w:rFonts w:ascii="Arial" w:eastAsia="Times New Roman" w:hAnsi="Arial" w:cs="Arial"/>
                <w:sz w:val="18"/>
                <w:szCs w:val="18"/>
                <w:lang w:eastAsia="ru-RU"/>
              </w:rPr>
              <w:t>Социально-педагогическая диагностика и обследование личности</w:t>
            </w:r>
          </w:p>
        </w:tc>
        <w:tc>
          <w:tcPr>
            <w:tcW w:w="3261" w:type="dxa"/>
            <w:tcBorders>
              <w:top w:val="single" w:sz="6" w:space="0" w:color="auto"/>
              <w:left w:val="single" w:sz="6" w:space="0" w:color="auto"/>
              <w:bottom w:val="single" w:sz="6" w:space="0" w:color="auto"/>
              <w:right w:val="single" w:sz="6" w:space="0" w:color="auto"/>
            </w:tcBorders>
            <w:vAlign w:val="center"/>
          </w:tcPr>
          <w:p w14:paraId="194C07C7"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1 услуга</w:t>
            </w:r>
          </w:p>
        </w:tc>
      </w:tr>
      <w:tr w:rsidR="002B7664" w14:paraId="5F9B68F5" w14:textId="77777777">
        <w:trPr>
          <w:trHeight w:val="238"/>
        </w:trPr>
        <w:tc>
          <w:tcPr>
            <w:tcW w:w="7764" w:type="dxa"/>
            <w:tcBorders>
              <w:top w:val="single" w:sz="6" w:space="0" w:color="auto"/>
              <w:left w:val="single" w:sz="6" w:space="0" w:color="auto"/>
              <w:bottom w:val="single" w:sz="6" w:space="0" w:color="auto"/>
              <w:right w:val="single" w:sz="6" w:space="0" w:color="auto"/>
            </w:tcBorders>
          </w:tcPr>
          <w:p w14:paraId="04BAB341"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sz w:val="18"/>
                <w:szCs w:val="18"/>
                <w:lang w:eastAsia="ru-RU"/>
              </w:rPr>
            </w:pPr>
            <w:r>
              <w:rPr>
                <w:rFonts w:ascii="Arial" w:eastAsia="Times New Roman" w:hAnsi="Arial" w:cs="Arial"/>
                <w:sz w:val="18"/>
                <w:szCs w:val="18"/>
                <w:lang w:eastAsia="ru-RU"/>
              </w:rPr>
              <w:t>Педагогическая коррекция</w:t>
            </w:r>
          </w:p>
        </w:tc>
        <w:tc>
          <w:tcPr>
            <w:tcW w:w="3261" w:type="dxa"/>
            <w:tcBorders>
              <w:top w:val="single" w:sz="6" w:space="0" w:color="auto"/>
              <w:left w:val="single" w:sz="6" w:space="0" w:color="auto"/>
              <w:bottom w:val="single" w:sz="6" w:space="0" w:color="auto"/>
              <w:right w:val="single" w:sz="6" w:space="0" w:color="auto"/>
            </w:tcBorders>
            <w:vAlign w:val="center"/>
          </w:tcPr>
          <w:p w14:paraId="097B709A"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4 услуги</w:t>
            </w:r>
          </w:p>
        </w:tc>
      </w:tr>
      <w:tr w:rsidR="002B7664" w14:paraId="2AFE7994" w14:textId="77777777">
        <w:trPr>
          <w:trHeight w:val="368"/>
        </w:trPr>
        <w:tc>
          <w:tcPr>
            <w:tcW w:w="7764" w:type="dxa"/>
            <w:tcBorders>
              <w:top w:val="single" w:sz="6" w:space="0" w:color="auto"/>
              <w:left w:val="single" w:sz="6" w:space="0" w:color="auto"/>
              <w:bottom w:val="single" w:sz="6" w:space="0" w:color="auto"/>
              <w:right w:val="single" w:sz="6" w:space="0" w:color="auto"/>
            </w:tcBorders>
          </w:tcPr>
          <w:p w14:paraId="681674DD"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sz w:val="18"/>
                <w:szCs w:val="18"/>
                <w:lang w:eastAsia="ru-RU"/>
              </w:rPr>
            </w:pPr>
            <w:r>
              <w:rPr>
                <w:rFonts w:ascii="Arial" w:eastAsia="Times New Roman" w:hAnsi="Arial" w:cs="Arial"/>
                <w:sz w:val="18"/>
                <w:szCs w:val="18"/>
                <w:lang w:eastAsia="ru-RU"/>
              </w:rPr>
              <w:t>Социально-педагогический патронаж</w:t>
            </w:r>
          </w:p>
        </w:tc>
        <w:tc>
          <w:tcPr>
            <w:tcW w:w="3261" w:type="dxa"/>
            <w:tcBorders>
              <w:top w:val="single" w:sz="6" w:space="0" w:color="auto"/>
              <w:left w:val="single" w:sz="6" w:space="0" w:color="auto"/>
              <w:bottom w:val="single" w:sz="6" w:space="0" w:color="auto"/>
              <w:right w:val="single" w:sz="6" w:space="0" w:color="auto"/>
            </w:tcBorders>
            <w:vAlign w:val="center"/>
          </w:tcPr>
          <w:p w14:paraId="408E37C6"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в течение курса реабилитации (1 услуга)</w:t>
            </w:r>
          </w:p>
        </w:tc>
      </w:tr>
      <w:tr w:rsidR="002B7664" w14:paraId="2380940F" w14:textId="77777777">
        <w:trPr>
          <w:trHeight w:val="432"/>
        </w:trPr>
        <w:tc>
          <w:tcPr>
            <w:tcW w:w="7764" w:type="dxa"/>
            <w:tcBorders>
              <w:top w:val="single" w:sz="6" w:space="0" w:color="auto"/>
              <w:left w:val="single" w:sz="6" w:space="0" w:color="auto"/>
              <w:bottom w:val="single" w:sz="4" w:space="0" w:color="auto"/>
              <w:right w:val="single" w:sz="6" w:space="0" w:color="auto"/>
            </w:tcBorders>
          </w:tcPr>
          <w:p w14:paraId="7F8AE3A6" w14:textId="77777777" w:rsidR="002B7664" w:rsidRDefault="00F97466">
            <w:pPr>
              <w:widowControl w:val="0"/>
              <w:autoSpaceDE w:val="0"/>
              <w:autoSpaceDN w:val="0"/>
              <w:adjustRightInd w:val="0"/>
              <w:spacing w:after="0" w:line="240" w:lineRule="auto"/>
              <w:ind w:left="360" w:hanging="42"/>
              <w:jc w:val="both"/>
              <w:rPr>
                <w:rFonts w:ascii="Arial" w:eastAsia="Times New Roman" w:hAnsi="Arial" w:cs="Arial"/>
                <w:sz w:val="18"/>
                <w:szCs w:val="18"/>
                <w:lang w:eastAsia="ru-RU"/>
              </w:rPr>
            </w:pPr>
            <w:r>
              <w:rPr>
                <w:rFonts w:ascii="Arial" w:eastAsia="Times New Roman" w:hAnsi="Arial" w:cs="Arial"/>
                <w:sz w:val="18"/>
                <w:szCs w:val="18"/>
                <w:lang w:eastAsia="ru-RU"/>
              </w:rPr>
              <w:t>Обучение детей-инвалидов навыкам самообслуживания, поведения в быту и общественных местах, навыкам общения и другим формам жизнедеятельности</w:t>
            </w:r>
          </w:p>
        </w:tc>
        <w:tc>
          <w:tcPr>
            <w:tcW w:w="3261" w:type="dxa"/>
            <w:tcBorders>
              <w:top w:val="single" w:sz="6" w:space="0" w:color="auto"/>
              <w:left w:val="single" w:sz="6" w:space="0" w:color="auto"/>
              <w:bottom w:val="single" w:sz="4" w:space="0" w:color="auto"/>
              <w:right w:val="single" w:sz="6" w:space="0" w:color="auto"/>
            </w:tcBorders>
            <w:vAlign w:val="center"/>
          </w:tcPr>
          <w:p w14:paraId="0E4C630D"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2 услуги</w:t>
            </w:r>
          </w:p>
        </w:tc>
      </w:tr>
      <w:tr w:rsidR="002B7664" w14:paraId="652AECDB" w14:textId="77777777">
        <w:trPr>
          <w:trHeight w:val="423"/>
        </w:trPr>
        <w:tc>
          <w:tcPr>
            <w:tcW w:w="7764" w:type="dxa"/>
            <w:tcBorders>
              <w:top w:val="single" w:sz="6" w:space="0" w:color="auto"/>
              <w:left w:val="single" w:sz="6" w:space="0" w:color="auto"/>
              <w:bottom w:val="single" w:sz="4" w:space="0" w:color="auto"/>
              <w:right w:val="single" w:sz="6" w:space="0" w:color="auto"/>
            </w:tcBorders>
          </w:tcPr>
          <w:p w14:paraId="16BCCEFB" w14:textId="77777777" w:rsidR="002B7664" w:rsidRDefault="00F97466">
            <w:pPr>
              <w:widowControl w:val="0"/>
              <w:autoSpaceDE w:val="0"/>
              <w:autoSpaceDN w:val="0"/>
              <w:adjustRightInd w:val="0"/>
              <w:spacing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     Обучение детей с ограниченными возможностями коррекционно-развивающим    технологиям для дальнейшей работы в домашних условиях</w:t>
            </w:r>
          </w:p>
        </w:tc>
        <w:tc>
          <w:tcPr>
            <w:tcW w:w="3261" w:type="dxa"/>
            <w:tcBorders>
              <w:top w:val="single" w:sz="6" w:space="0" w:color="auto"/>
              <w:left w:val="single" w:sz="6" w:space="0" w:color="auto"/>
              <w:bottom w:val="single" w:sz="4" w:space="0" w:color="auto"/>
              <w:right w:val="single" w:sz="6" w:space="0" w:color="auto"/>
            </w:tcBorders>
            <w:vAlign w:val="center"/>
          </w:tcPr>
          <w:p w14:paraId="645D2A41"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2 услуги</w:t>
            </w:r>
          </w:p>
        </w:tc>
      </w:tr>
      <w:tr w:rsidR="002B7664" w14:paraId="4AB73F62" w14:textId="77777777">
        <w:trPr>
          <w:trHeight w:val="316"/>
        </w:trPr>
        <w:tc>
          <w:tcPr>
            <w:tcW w:w="7764" w:type="dxa"/>
            <w:tcBorders>
              <w:top w:val="single" w:sz="6" w:space="0" w:color="auto"/>
              <w:left w:val="single" w:sz="6" w:space="0" w:color="auto"/>
              <w:bottom w:val="single" w:sz="4" w:space="0" w:color="auto"/>
              <w:right w:val="single" w:sz="6" w:space="0" w:color="auto"/>
            </w:tcBorders>
          </w:tcPr>
          <w:p w14:paraId="3ACD8751" w14:textId="77777777" w:rsidR="002B7664" w:rsidRDefault="00F97466">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      Консультативные занятия по школьной программе</w:t>
            </w:r>
          </w:p>
        </w:tc>
        <w:tc>
          <w:tcPr>
            <w:tcW w:w="3261" w:type="dxa"/>
            <w:tcBorders>
              <w:top w:val="single" w:sz="6" w:space="0" w:color="auto"/>
              <w:left w:val="single" w:sz="6" w:space="0" w:color="auto"/>
              <w:bottom w:val="single" w:sz="4" w:space="0" w:color="auto"/>
              <w:right w:val="single" w:sz="6" w:space="0" w:color="auto"/>
            </w:tcBorders>
            <w:vAlign w:val="center"/>
          </w:tcPr>
          <w:p w14:paraId="79CD0EA1"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1 услуга</w:t>
            </w:r>
          </w:p>
        </w:tc>
      </w:tr>
      <w:tr w:rsidR="002B7664" w14:paraId="3B39569F" w14:textId="77777777">
        <w:trPr>
          <w:trHeight w:val="240"/>
        </w:trPr>
        <w:tc>
          <w:tcPr>
            <w:tcW w:w="7764" w:type="dxa"/>
            <w:tcBorders>
              <w:top w:val="single" w:sz="4" w:space="0" w:color="auto"/>
              <w:left w:val="single" w:sz="6" w:space="0" w:color="auto"/>
              <w:bottom w:val="single" w:sz="6" w:space="0" w:color="auto"/>
              <w:right w:val="single" w:sz="6" w:space="0" w:color="auto"/>
            </w:tcBorders>
          </w:tcPr>
          <w:p w14:paraId="7307670B" w14:textId="77777777" w:rsidR="002B7664" w:rsidRDefault="00F97466">
            <w:pPr>
              <w:widowControl w:val="0"/>
              <w:numPr>
                <w:ilvl w:val="0"/>
                <w:numId w:val="1"/>
              </w:numPr>
              <w:autoSpaceDE w:val="0"/>
              <w:autoSpaceDN w:val="0"/>
              <w:adjustRightInd w:val="0"/>
              <w:spacing w:after="0" w:line="240" w:lineRule="auto"/>
              <w:jc w:val="both"/>
              <w:rPr>
                <w:rFonts w:ascii="Arial" w:eastAsia="Times New Roman" w:hAnsi="Arial" w:cs="Arial"/>
                <w:b/>
                <w:sz w:val="18"/>
                <w:szCs w:val="18"/>
                <w:lang w:eastAsia="ru-RU"/>
              </w:rPr>
            </w:pPr>
            <w:r>
              <w:rPr>
                <w:rFonts w:ascii="Arial" w:eastAsia="Times New Roman" w:hAnsi="Arial" w:cs="Arial"/>
                <w:b/>
                <w:sz w:val="18"/>
                <w:szCs w:val="18"/>
                <w:lang w:eastAsia="ru-RU"/>
              </w:rPr>
              <w:t>Культурно-досуговые услуги:</w:t>
            </w:r>
          </w:p>
        </w:tc>
        <w:tc>
          <w:tcPr>
            <w:tcW w:w="3261" w:type="dxa"/>
            <w:tcBorders>
              <w:top w:val="single" w:sz="4" w:space="0" w:color="auto"/>
              <w:left w:val="single" w:sz="6" w:space="0" w:color="auto"/>
              <w:bottom w:val="single" w:sz="6" w:space="0" w:color="auto"/>
              <w:right w:val="single" w:sz="6" w:space="0" w:color="auto"/>
            </w:tcBorders>
            <w:vAlign w:val="center"/>
          </w:tcPr>
          <w:p w14:paraId="7E090608" w14:textId="77777777" w:rsidR="002B7664" w:rsidRDefault="002B7664">
            <w:pPr>
              <w:rPr>
                <w:rFonts w:ascii="Arial" w:eastAsia="Times New Roman" w:hAnsi="Arial" w:cs="Arial"/>
                <w:b/>
                <w:sz w:val="18"/>
                <w:szCs w:val="18"/>
                <w:lang w:eastAsia="ru-RU"/>
              </w:rPr>
            </w:pPr>
          </w:p>
        </w:tc>
      </w:tr>
      <w:tr w:rsidR="002B7664" w14:paraId="4CC88EA6" w14:textId="77777777">
        <w:tc>
          <w:tcPr>
            <w:tcW w:w="7764" w:type="dxa"/>
            <w:tcBorders>
              <w:top w:val="single" w:sz="6" w:space="0" w:color="auto"/>
              <w:left w:val="single" w:sz="6" w:space="0" w:color="auto"/>
              <w:bottom w:val="single" w:sz="6" w:space="0" w:color="auto"/>
              <w:right w:val="single" w:sz="6" w:space="0" w:color="auto"/>
            </w:tcBorders>
          </w:tcPr>
          <w:p w14:paraId="21BCD307" w14:textId="77777777" w:rsidR="002B7664" w:rsidRDefault="00F97466">
            <w:pPr>
              <w:widowControl w:val="0"/>
              <w:autoSpaceDE w:val="0"/>
              <w:autoSpaceDN w:val="0"/>
              <w:adjustRightInd w:val="0"/>
              <w:spacing w:after="0" w:line="240" w:lineRule="auto"/>
              <w:ind w:left="360"/>
              <w:jc w:val="both"/>
              <w:rPr>
                <w:rFonts w:ascii="Arial" w:eastAsia="Times New Roman" w:hAnsi="Arial" w:cs="Arial"/>
                <w:sz w:val="18"/>
                <w:szCs w:val="18"/>
                <w:lang w:eastAsia="ru-RU"/>
              </w:rPr>
            </w:pPr>
            <w:r>
              <w:rPr>
                <w:rFonts w:ascii="Arial" w:eastAsia="Times New Roman" w:hAnsi="Arial" w:cs="Arial"/>
                <w:sz w:val="18"/>
                <w:szCs w:val="18"/>
                <w:lang w:eastAsia="ru-RU"/>
              </w:rPr>
              <w:t>Обеспечение досуга (культурно-массовые, физкультурно-оздоровительные мероприятия и услуги, связанные с трудовой реабилитацией)</w:t>
            </w:r>
          </w:p>
        </w:tc>
        <w:tc>
          <w:tcPr>
            <w:tcW w:w="3261" w:type="dxa"/>
            <w:tcBorders>
              <w:top w:val="single" w:sz="6" w:space="0" w:color="auto"/>
              <w:left w:val="single" w:sz="6" w:space="0" w:color="auto"/>
              <w:bottom w:val="single" w:sz="6" w:space="0" w:color="auto"/>
              <w:right w:val="single" w:sz="6" w:space="0" w:color="auto"/>
            </w:tcBorders>
            <w:vAlign w:val="center"/>
          </w:tcPr>
          <w:p w14:paraId="63F86F09" w14:textId="77777777" w:rsidR="002B7664" w:rsidRDefault="00F97466">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r>
              <w:rPr>
                <w:rFonts w:ascii="Arial" w:eastAsia="Times New Roman" w:hAnsi="Arial" w:cs="Arial"/>
                <w:sz w:val="18"/>
                <w:szCs w:val="18"/>
                <w:lang w:eastAsia="ru-RU"/>
              </w:rPr>
              <w:t>14 услуг</w:t>
            </w:r>
          </w:p>
        </w:tc>
      </w:tr>
      <w:tr w:rsidR="002B7664" w14:paraId="4FED7143" w14:textId="77777777">
        <w:tc>
          <w:tcPr>
            <w:tcW w:w="7764" w:type="dxa"/>
            <w:tcBorders>
              <w:top w:val="single" w:sz="6" w:space="0" w:color="auto"/>
              <w:left w:val="single" w:sz="6" w:space="0" w:color="auto"/>
              <w:bottom w:val="single" w:sz="6" w:space="0" w:color="auto"/>
              <w:right w:val="single" w:sz="6" w:space="0" w:color="auto"/>
            </w:tcBorders>
          </w:tcPr>
          <w:p w14:paraId="4515631A" w14:textId="77777777" w:rsidR="002B7664" w:rsidRDefault="00F97466">
            <w:pPr>
              <w:pStyle w:val="a5"/>
              <w:widowControl w:val="0"/>
              <w:numPr>
                <w:ilvl w:val="0"/>
                <w:numId w:val="1"/>
              </w:numPr>
              <w:autoSpaceDE w:val="0"/>
              <w:autoSpaceDN w:val="0"/>
              <w:adjustRightInd w:val="0"/>
              <w:spacing w:after="0" w:line="240" w:lineRule="auto"/>
              <w:jc w:val="both"/>
              <w:rPr>
                <w:rFonts w:ascii="Arial" w:eastAsia="Times New Roman" w:hAnsi="Arial" w:cs="Arial"/>
                <w:sz w:val="18"/>
                <w:szCs w:val="18"/>
                <w:lang w:eastAsia="ru-RU"/>
              </w:rPr>
            </w:pPr>
            <w:r>
              <w:rPr>
                <w:rFonts w:ascii="Arial" w:hAnsi="Arial" w:cs="Arial"/>
                <w:b/>
                <w:color w:val="000000"/>
                <w:sz w:val="18"/>
                <w:szCs w:val="18"/>
              </w:rPr>
              <w:t>Транспортные услуги:</w:t>
            </w:r>
          </w:p>
        </w:tc>
        <w:tc>
          <w:tcPr>
            <w:tcW w:w="3261" w:type="dxa"/>
            <w:tcBorders>
              <w:top w:val="single" w:sz="6" w:space="0" w:color="auto"/>
              <w:left w:val="single" w:sz="6" w:space="0" w:color="auto"/>
              <w:bottom w:val="single" w:sz="6" w:space="0" w:color="auto"/>
              <w:right w:val="single" w:sz="6" w:space="0" w:color="auto"/>
            </w:tcBorders>
            <w:vAlign w:val="center"/>
          </w:tcPr>
          <w:p w14:paraId="6087AC64" w14:textId="77777777" w:rsidR="002B7664" w:rsidRDefault="002B7664">
            <w:pPr>
              <w:widowControl w:val="0"/>
              <w:autoSpaceDE w:val="0"/>
              <w:autoSpaceDN w:val="0"/>
              <w:adjustRightInd w:val="0"/>
              <w:spacing w:after="0" w:line="240" w:lineRule="auto"/>
              <w:ind w:left="360"/>
              <w:jc w:val="center"/>
              <w:rPr>
                <w:rFonts w:ascii="Arial" w:eastAsia="Times New Roman" w:hAnsi="Arial" w:cs="Arial"/>
                <w:sz w:val="18"/>
                <w:szCs w:val="18"/>
                <w:lang w:eastAsia="ru-RU"/>
              </w:rPr>
            </w:pPr>
          </w:p>
        </w:tc>
      </w:tr>
      <w:tr w:rsidR="002B7664" w14:paraId="64287296" w14:textId="77777777">
        <w:trPr>
          <w:trHeight w:hRule="exact" w:val="533"/>
        </w:trPr>
        <w:tc>
          <w:tcPr>
            <w:tcW w:w="7764" w:type="dxa"/>
            <w:tcBorders>
              <w:top w:val="single" w:sz="6" w:space="0" w:color="auto"/>
              <w:left w:val="single" w:sz="6" w:space="0" w:color="auto"/>
              <w:bottom w:val="single" w:sz="6" w:space="0" w:color="auto"/>
              <w:right w:val="single" w:sz="6" w:space="0" w:color="auto"/>
            </w:tcBorders>
          </w:tcPr>
          <w:p w14:paraId="631EF79F" w14:textId="77777777" w:rsidR="002B7664" w:rsidRDefault="00F97466">
            <w:pPr>
              <w:spacing w:line="240" w:lineRule="auto"/>
              <w:ind w:left="284"/>
              <w:rPr>
                <w:rFonts w:ascii="Arial" w:hAnsi="Arial" w:cs="Arial"/>
                <w:color w:val="000000"/>
                <w:sz w:val="18"/>
                <w:szCs w:val="18"/>
              </w:rPr>
            </w:pPr>
            <w:r>
              <w:rPr>
                <w:rFonts w:ascii="Arial" w:hAnsi="Arial" w:cs="Arial"/>
                <w:color w:val="000000"/>
                <w:sz w:val="18"/>
                <w:szCs w:val="18"/>
              </w:rPr>
              <w:t>Трансфер (г. Тюмень, ост. "Областная библиотека" - «Центр комплексной реабилитации «РОДНИК»- г. Тюмень, ост. "Областная библиотека")</w:t>
            </w:r>
          </w:p>
        </w:tc>
        <w:tc>
          <w:tcPr>
            <w:tcW w:w="3261" w:type="dxa"/>
            <w:tcBorders>
              <w:top w:val="single" w:sz="6" w:space="0" w:color="auto"/>
              <w:left w:val="single" w:sz="6" w:space="0" w:color="auto"/>
              <w:bottom w:val="single" w:sz="6" w:space="0" w:color="auto"/>
              <w:right w:val="single" w:sz="6" w:space="0" w:color="auto"/>
            </w:tcBorders>
            <w:vAlign w:val="center"/>
          </w:tcPr>
          <w:p w14:paraId="360E7843" w14:textId="77777777" w:rsidR="002B7664" w:rsidRDefault="00F97466">
            <w:pPr>
              <w:widowControl w:val="0"/>
              <w:autoSpaceDE w:val="0"/>
              <w:autoSpaceDN w:val="0"/>
              <w:adjustRightInd w:val="0"/>
              <w:spacing w:after="0" w:line="240" w:lineRule="auto"/>
              <w:ind w:left="360"/>
              <w:jc w:val="center"/>
              <w:rPr>
                <w:rFonts w:ascii="Arial" w:eastAsia="Times New Roman" w:hAnsi="Arial" w:cs="Times New Roman"/>
                <w:sz w:val="18"/>
                <w:szCs w:val="18"/>
                <w:lang w:eastAsia="ru-RU"/>
              </w:rPr>
            </w:pPr>
            <w:r>
              <w:rPr>
                <w:rFonts w:ascii="Arial" w:eastAsia="Times New Roman" w:hAnsi="Arial" w:cs="Times New Roman"/>
                <w:sz w:val="18"/>
                <w:szCs w:val="18"/>
                <w:lang w:eastAsia="ru-RU"/>
              </w:rPr>
              <w:t>2 услуги</w:t>
            </w:r>
          </w:p>
        </w:tc>
      </w:tr>
      <w:tr w:rsidR="002B7664" w14:paraId="47BD7E9F" w14:textId="77777777">
        <w:tc>
          <w:tcPr>
            <w:tcW w:w="7764" w:type="dxa"/>
            <w:tcBorders>
              <w:top w:val="single" w:sz="6" w:space="0" w:color="auto"/>
              <w:left w:val="single" w:sz="6" w:space="0" w:color="auto"/>
              <w:bottom w:val="single" w:sz="6" w:space="0" w:color="auto"/>
              <w:right w:val="single" w:sz="6" w:space="0" w:color="auto"/>
            </w:tcBorders>
          </w:tcPr>
          <w:p w14:paraId="7EC0D2EF" w14:textId="77777777" w:rsidR="002B7664" w:rsidRDefault="00F97466">
            <w:pPr>
              <w:widowControl w:val="0"/>
              <w:autoSpaceDE w:val="0"/>
              <w:autoSpaceDN w:val="0"/>
              <w:adjustRightInd w:val="0"/>
              <w:spacing w:after="0" w:line="240" w:lineRule="auto"/>
              <w:ind w:left="360"/>
              <w:jc w:val="both"/>
              <w:rPr>
                <w:rFonts w:ascii="Arial" w:eastAsia="Times New Roman" w:hAnsi="Arial" w:cs="Times New Roman"/>
                <w:b/>
                <w:i/>
                <w:sz w:val="18"/>
                <w:szCs w:val="18"/>
                <w:lang w:eastAsia="ru-RU"/>
              </w:rPr>
            </w:pPr>
            <w:r>
              <w:rPr>
                <w:rFonts w:ascii="Arial" w:eastAsia="Times New Roman" w:hAnsi="Arial" w:cs="Times New Roman"/>
                <w:b/>
                <w:i/>
                <w:sz w:val="18"/>
                <w:szCs w:val="18"/>
                <w:lang w:eastAsia="ru-RU"/>
              </w:rPr>
              <w:t>Для сопровождающего лица:</w:t>
            </w:r>
          </w:p>
        </w:tc>
        <w:tc>
          <w:tcPr>
            <w:tcW w:w="3261" w:type="dxa"/>
            <w:tcBorders>
              <w:top w:val="single" w:sz="6" w:space="0" w:color="auto"/>
              <w:left w:val="single" w:sz="6" w:space="0" w:color="auto"/>
              <w:bottom w:val="single" w:sz="6" w:space="0" w:color="auto"/>
              <w:right w:val="single" w:sz="6" w:space="0" w:color="auto"/>
            </w:tcBorders>
            <w:vAlign w:val="center"/>
          </w:tcPr>
          <w:p w14:paraId="466910FC" w14:textId="77777777" w:rsidR="002B7664" w:rsidRDefault="002B7664">
            <w:pPr>
              <w:widowControl w:val="0"/>
              <w:autoSpaceDE w:val="0"/>
              <w:autoSpaceDN w:val="0"/>
              <w:adjustRightInd w:val="0"/>
              <w:spacing w:after="0" w:line="240" w:lineRule="auto"/>
              <w:ind w:left="360"/>
              <w:jc w:val="center"/>
              <w:rPr>
                <w:rFonts w:ascii="Arial" w:eastAsia="Times New Roman" w:hAnsi="Arial" w:cs="Times New Roman"/>
                <w:sz w:val="18"/>
                <w:szCs w:val="18"/>
                <w:lang w:eastAsia="ru-RU"/>
              </w:rPr>
            </w:pPr>
          </w:p>
        </w:tc>
      </w:tr>
      <w:tr w:rsidR="002B7664" w14:paraId="7D7EC52B" w14:textId="77777777">
        <w:tc>
          <w:tcPr>
            <w:tcW w:w="7764" w:type="dxa"/>
            <w:tcBorders>
              <w:top w:val="single" w:sz="6" w:space="0" w:color="auto"/>
              <w:left w:val="single" w:sz="6" w:space="0" w:color="auto"/>
              <w:bottom w:val="single" w:sz="6" w:space="0" w:color="auto"/>
              <w:right w:val="single" w:sz="6" w:space="0" w:color="auto"/>
            </w:tcBorders>
          </w:tcPr>
          <w:p w14:paraId="4BAF62E4" w14:textId="77777777" w:rsidR="002B7664" w:rsidRDefault="00F97466">
            <w:pPr>
              <w:widowControl w:val="0"/>
              <w:numPr>
                <w:ilvl w:val="0"/>
                <w:numId w:val="2"/>
              </w:numPr>
              <w:autoSpaceDE w:val="0"/>
              <w:autoSpaceDN w:val="0"/>
              <w:adjustRightInd w:val="0"/>
              <w:spacing w:after="0" w:line="240" w:lineRule="auto"/>
              <w:jc w:val="both"/>
              <w:rPr>
                <w:rFonts w:ascii="Arial" w:eastAsia="Times New Roman" w:hAnsi="Arial" w:cs="Times New Roman"/>
                <w:b/>
                <w:sz w:val="18"/>
                <w:szCs w:val="18"/>
                <w:lang w:eastAsia="ru-RU"/>
              </w:rPr>
            </w:pPr>
            <w:r>
              <w:rPr>
                <w:rFonts w:ascii="Arial" w:eastAsia="Times New Roman" w:hAnsi="Arial" w:cs="Times New Roman"/>
                <w:b/>
                <w:sz w:val="18"/>
                <w:szCs w:val="18"/>
                <w:lang w:eastAsia="ru-RU"/>
              </w:rPr>
              <w:t>Социально-бытовые услуги:</w:t>
            </w:r>
          </w:p>
        </w:tc>
        <w:tc>
          <w:tcPr>
            <w:tcW w:w="3261" w:type="dxa"/>
            <w:tcBorders>
              <w:top w:val="single" w:sz="6" w:space="0" w:color="auto"/>
              <w:left w:val="single" w:sz="6" w:space="0" w:color="auto"/>
              <w:bottom w:val="single" w:sz="6" w:space="0" w:color="auto"/>
              <w:right w:val="single" w:sz="6" w:space="0" w:color="auto"/>
            </w:tcBorders>
            <w:vAlign w:val="center"/>
          </w:tcPr>
          <w:p w14:paraId="2271A975" w14:textId="77777777" w:rsidR="002B7664" w:rsidRDefault="002B7664">
            <w:pPr>
              <w:widowControl w:val="0"/>
              <w:autoSpaceDE w:val="0"/>
              <w:autoSpaceDN w:val="0"/>
              <w:adjustRightInd w:val="0"/>
              <w:spacing w:after="0" w:line="240" w:lineRule="auto"/>
              <w:ind w:left="360"/>
              <w:jc w:val="center"/>
              <w:rPr>
                <w:rFonts w:ascii="Arial" w:eastAsia="Times New Roman" w:hAnsi="Arial" w:cs="Times New Roman"/>
                <w:sz w:val="18"/>
                <w:szCs w:val="18"/>
                <w:lang w:eastAsia="ru-RU"/>
              </w:rPr>
            </w:pPr>
          </w:p>
        </w:tc>
      </w:tr>
      <w:tr w:rsidR="002B7664" w14:paraId="6349AA4F" w14:textId="77777777">
        <w:tc>
          <w:tcPr>
            <w:tcW w:w="7764" w:type="dxa"/>
            <w:tcBorders>
              <w:top w:val="single" w:sz="6" w:space="0" w:color="auto"/>
              <w:left w:val="single" w:sz="6" w:space="0" w:color="auto"/>
              <w:bottom w:val="single" w:sz="6" w:space="0" w:color="auto"/>
              <w:right w:val="single" w:sz="6" w:space="0" w:color="auto"/>
            </w:tcBorders>
            <w:vAlign w:val="center"/>
          </w:tcPr>
          <w:p w14:paraId="035EF065" w14:textId="77777777" w:rsidR="002B7664" w:rsidRDefault="00F97466">
            <w:pPr>
              <w:widowControl w:val="0"/>
              <w:autoSpaceDE w:val="0"/>
              <w:autoSpaceDN w:val="0"/>
              <w:adjustRightInd w:val="0"/>
              <w:spacing w:after="0" w:line="240" w:lineRule="auto"/>
              <w:ind w:left="360"/>
              <w:jc w:val="both"/>
              <w:rPr>
                <w:rFonts w:ascii="Arial" w:eastAsia="Times New Roman" w:hAnsi="Arial" w:cs="Times New Roman"/>
                <w:b/>
                <w:sz w:val="18"/>
                <w:szCs w:val="18"/>
                <w:lang w:eastAsia="ru-RU"/>
              </w:rPr>
            </w:pPr>
            <w:r>
              <w:rPr>
                <w:rFonts w:ascii="Arial" w:eastAsia="Times New Roman" w:hAnsi="Arial" w:cs="Times New Roman"/>
                <w:sz w:val="18"/>
                <w:szCs w:val="18"/>
                <w:lang w:eastAsia="ru-RU"/>
              </w:rPr>
              <w:t>Предоставление жилой площади</w:t>
            </w:r>
          </w:p>
        </w:tc>
        <w:tc>
          <w:tcPr>
            <w:tcW w:w="3261" w:type="dxa"/>
            <w:tcBorders>
              <w:top w:val="single" w:sz="6" w:space="0" w:color="auto"/>
              <w:left w:val="single" w:sz="6" w:space="0" w:color="auto"/>
              <w:bottom w:val="single" w:sz="6" w:space="0" w:color="auto"/>
              <w:right w:val="single" w:sz="6" w:space="0" w:color="auto"/>
            </w:tcBorders>
            <w:vAlign w:val="center"/>
          </w:tcPr>
          <w:p w14:paraId="6C390A36" w14:textId="77777777" w:rsidR="002B7664" w:rsidRDefault="00F97466">
            <w:pPr>
              <w:widowControl w:val="0"/>
              <w:autoSpaceDE w:val="0"/>
              <w:autoSpaceDN w:val="0"/>
              <w:adjustRightInd w:val="0"/>
              <w:spacing w:after="0" w:line="240" w:lineRule="auto"/>
              <w:ind w:left="360"/>
              <w:jc w:val="center"/>
              <w:rPr>
                <w:rFonts w:ascii="Arial" w:eastAsia="Times New Roman" w:hAnsi="Arial" w:cs="Times New Roman"/>
                <w:sz w:val="18"/>
                <w:szCs w:val="18"/>
                <w:lang w:eastAsia="ru-RU"/>
              </w:rPr>
            </w:pPr>
            <w:r>
              <w:rPr>
                <w:rFonts w:ascii="Arial" w:eastAsia="Times New Roman" w:hAnsi="Arial" w:cs="Times New Roman"/>
                <w:sz w:val="18"/>
                <w:szCs w:val="18"/>
                <w:lang w:eastAsia="ru-RU"/>
              </w:rPr>
              <w:t>в течение курса реабилитации</w:t>
            </w:r>
          </w:p>
        </w:tc>
      </w:tr>
      <w:tr w:rsidR="002B7664" w14:paraId="352B12BB" w14:textId="77777777">
        <w:trPr>
          <w:trHeight w:val="227"/>
        </w:trPr>
        <w:tc>
          <w:tcPr>
            <w:tcW w:w="7764" w:type="dxa"/>
            <w:tcBorders>
              <w:top w:val="single" w:sz="6" w:space="0" w:color="auto"/>
              <w:left w:val="single" w:sz="6" w:space="0" w:color="auto"/>
              <w:bottom w:val="single" w:sz="6" w:space="0" w:color="auto"/>
              <w:right w:val="single" w:sz="6" w:space="0" w:color="auto"/>
            </w:tcBorders>
            <w:vAlign w:val="center"/>
          </w:tcPr>
          <w:p w14:paraId="1C1779BC" w14:textId="77777777" w:rsidR="002B7664" w:rsidRDefault="00F97466">
            <w:pPr>
              <w:widowControl w:val="0"/>
              <w:autoSpaceDE w:val="0"/>
              <w:autoSpaceDN w:val="0"/>
              <w:adjustRightInd w:val="0"/>
              <w:spacing w:after="0" w:line="240" w:lineRule="auto"/>
              <w:ind w:left="360"/>
              <w:jc w:val="both"/>
              <w:rPr>
                <w:rFonts w:ascii="Arial" w:eastAsia="Times New Roman" w:hAnsi="Arial" w:cs="Times New Roman"/>
                <w:b/>
                <w:sz w:val="18"/>
                <w:szCs w:val="18"/>
                <w:lang w:eastAsia="ru-RU"/>
              </w:rPr>
            </w:pPr>
            <w:r>
              <w:rPr>
                <w:rFonts w:ascii="Arial" w:eastAsia="Times New Roman" w:hAnsi="Arial" w:cs="Times New Roman"/>
                <w:sz w:val="18"/>
                <w:szCs w:val="18"/>
                <w:lang w:eastAsia="ru-RU"/>
              </w:rPr>
              <w:t>Предоставление в пользование мебели</w:t>
            </w:r>
            <w:r>
              <w:rPr>
                <w:color w:val="000000"/>
                <w:sz w:val="18"/>
                <w:szCs w:val="18"/>
              </w:rPr>
              <w:t xml:space="preserve"> </w:t>
            </w:r>
            <w:r>
              <w:rPr>
                <w:rFonts w:ascii="Arial" w:hAnsi="Arial" w:cs="Arial"/>
                <w:color w:val="000000"/>
                <w:sz w:val="18"/>
                <w:szCs w:val="18"/>
              </w:rPr>
              <w:t>и хозяйственного, мягкого, прочего инвентаря</w:t>
            </w:r>
          </w:p>
        </w:tc>
        <w:tc>
          <w:tcPr>
            <w:tcW w:w="3261" w:type="dxa"/>
            <w:tcBorders>
              <w:top w:val="single" w:sz="6" w:space="0" w:color="auto"/>
              <w:left w:val="single" w:sz="6" w:space="0" w:color="auto"/>
              <w:bottom w:val="single" w:sz="6" w:space="0" w:color="auto"/>
              <w:right w:val="single" w:sz="6" w:space="0" w:color="auto"/>
            </w:tcBorders>
            <w:vAlign w:val="center"/>
          </w:tcPr>
          <w:p w14:paraId="4BA5DD64" w14:textId="77777777" w:rsidR="002B7664" w:rsidRDefault="00F97466">
            <w:pPr>
              <w:widowControl w:val="0"/>
              <w:autoSpaceDE w:val="0"/>
              <w:autoSpaceDN w:val="0"/>
              <w:adjustRightInd w:val="0"/>
              <w:spacing w:after="0" w:line="240" w:lineRule="auto"/>
              <w:ind w:left="360"/>
              <w:jc w:val="center"/>
              <w:rPr>
                <w:rFonts w:ascii="Arial" w:eastAsia="Times New Roman" w:hAnsi="Arial" w:cs="Times New Roman"/>
                <w:sz w:val="18"/>
                <w:szCs w:val="18"/>
                <w:lang w:eastAsia="ru-RU"/>
              </w:rPr>
            </w:pPr>
            <w:r>
              <w:rPr>
                <w:rFonts w:ascii="Arial" w:eastAsia="Times New Roman" w:hAnsi="Arial" w:cs="Times New Roman"/>
                <w:sz w:val="18"/>
                <w:szCs w:val="18"/>
                <w:lang w:eastAsia="ru-RU"/>
              </w:rPr>
              <w:t>в течение курса реабилитации</w:t>
            </w:r>
          </w:p>
        </w:tc>
      </w:tr>
      <w:tr w:rsidR="002B7664" w14:paraId="21536DC8" w14:textId="77777777">
        <w:trPr>
          <w:trHeight w:val="227"/>
        </w:trPr>
        <w:tc>
          <w:tcPr>
            <w:tcW w:w="7764" w:type="dxa"/>
            <w:tcBorders>
              <w:top w:val="single" w:sz="6" w:space="0" w:color="auto"/>
              <w:left w:val="single" w:sz="6" w:space="0" w:color="auto"/>
              <w:bottom w:val="single" w:sz="4" w:space="0" w:color="auto"/>
              <w:right w:val="single" w:sz="6" w:space="0" w:color="auto"/>
            </w:tcBorders>
            <w:vAlign w:val="center"/>
          </w:tcPr>
          <w:p w14:paraId="507A5BC3" w14:textId="77777777" w:rsidR="002B7664" w:rsidRDefault="00F97466">
            <w:pPr>
              <w:widowControl w:val="0"/>
              <w:autoSpaceDE w:val="0"/>
              <w:autoSpaceDN w:val="0"/>
              <w:adjustRightInd w:val="0"/>
              <w:spacing w:after="0" w:line="240" w:lineRule="auto"/>
              <w:ind w:left="360"/>
              <w:jc w:val="both"/>
              <w:rPr>
                <w:rFonts w:ascii="Arial" w:eastAsia="Times New Roman" w:hAnsi="Arial" w:cs="Times New Roman"/>
                <w:b/>
                <w:sz w:val="18"/>
                <w:szCs w:val="18"/>
                <w:lang w:eastAsia="ru-RU"/>
              </w:rPr>
            </w:pPr>
            <w:r>
              <w:rPr>
                <w:rFonts w:ascii="Arial" w:hAnsi="Arial" w:cs="Arial"/>
                <w:color w:val="000000"/>
                <w:sz w:val="18"/>
                <w:szCs w:val="18"/>
              </w:rPr>
              <w:t>Предоставление питания по установленным нормам, включая диетическое питание (6-ти разовое)</w:t>
            </w:r>
          </w:p>
        </w:tc>
        <w:tc>
          <w:tcPr>
            <w:tcW w:w="3261" w:type="dxa"/>
            <w:tcBorders>
              <w:top w:val="single" w:sz="6" w:space="0" w:color="auto"/>
              <w:left w:val="single" w:sz="6" w:space="0" w:color="auto"/>
              <w:bottom w:val="single" w:sz="4" w:space="0" w:color="auto"/>
              <w:right w:val="single" w:sz="6" w:space="0" w:color="auto"/>
            </w:tcBorders>
            <w:vAlign w:val="center"/>
          </w:tcPr>
          <w:p w14:paraId="011F1ACA" w14:textId="77777777" w:rsidR="002B7664" w:rsidRDefault="00F97466">
            <w:pPr>
              <w:widowControl w:val="0"/>
              <w:autoSpaceDE w:val="0"/>
              <w:autoSpaceDN w:val="0"/>
              <w:adjustRightInd w:val="0"/>
              <w:spacing w:after="0" w:line="240" w:lineRule="auto"/>
              <w:ind w:left="360"/>
              <w:jc w:val="center"/>
              <w:rPr>
                <w:rFonts w:ascii="Arial" w:eastAsia="Times New Roman" w:hAnsi="Arial" w:cs="Times New Roman"/>
                <w:sz w:val="18"/>
                <w:szCs w:val="18"/>
                <w:lang w:eastAsia="ru-RU"/>
              </w:rPr>
            </w:pPr>
            <w:r>
              <w:rPr>
                <w:rFonts w:ascii="Arial" w:eastAsia="Times New Roman" w:hAnsi="Arial" w:cs="Times New Roman"/>
                <w:sz w:val="18"/>
                <w:szCs w:val="18"/>
                <w:lang w:eastAsia="ru-RU"/>
              </w:rPr>
              <w:t>в течение курса реабилитации</w:t>
            </w:r>
          </w:p>
        </w:tc>
      </w:tr>
      <w:tr w:rsidR="002B7664" w14:paraId="0DF7A5F5" w14:textId="77777777">
        <w:tc>
          <w:tcPr>
            <w:tcW w:w="7764" w:type="dxa"/>
            <w:tcBorders>
              <w:top w:val="single" w:sz="4" w:space="0" w:color="auto"/>
              <w:left w:val="single" w:sz="4" w:space="0" w:color="auto"/>
              <w:bottom w:val="single" w:sz="4" w:space="0" w:color="auto"/>
              <w:right w:val="single" w:sz="4" w:space="0" w:color="auto"/>
            </w:tcBorders>
            <w:vAlign w:val="center"/>
          </w:tcPr>
          <w:p w14:paraId="18A7668E" w14:textId="77777777" w:rsidR="002B7664" w:rsidRDefault="00F97466">
            <w:pPr>
              <w:pStyle w:val="ConsPlusNormal"/>
              <w:spacing w:line="256" w:lineRule="auto"/>
              <w:jc w:val="both"/>
              <w:rPr>
                <w:color w:val="000000"/>
                <w:sz w:val="18"/>
                <w:szCs w:val="18"/>
              </w:rPr>
            </w:pPr>
            <w:r>
              <w:rPr>
                <w:color w:val="000000"/>
                <w:sz w:val="18"/>
                <w:szCs w:val="18"/>
              </w:rPr>
              <w:t xml:space="preserve">       Услуги прачечной (стирка, глажка постельного белья) </w:t>
            </w:r>
          </w:p>
        </w:tc>
        <w:tc>
          <w:tcPr>
            <w:tcW w:w="3261" w:type="dxa"/>
            <w:tcBorders>
              <w:top w:val="single" w:sz="4" w:space="0" w:color="auto"/>
              <w:left w:val="single" w:sz="4" w:space="0" w:color="auto"/>
              <w:bottom w:val="single" w:sz="4" w:space="0" w:color="auto"/>
              <w:right w:val="single" w:sz="4" w:space="0" w:color="auto"/>
            </w:tcBorders>
            <w:vAlign w:val="center"/>
          </w:tcPr>
          <w:p w14:paraId="69160CD8" w14:textId="77777777" w:rsidR="002B7664" w:rsidRDefault="00F97466">
            <w:pPr>
              <w:widowControl w:val="0"/>
              <w:autoSpaceDE w:val="0"/>
              <w:autoSpaceDN w:val="0"/>
              <w:adjustRightInd w:val="0"/>
              <w:spacing w:after="0" w:line="240" w:lineRule="auto"/>
              <w:ind w:left="360"/>
              <w:jc w:val="center"/>
              <w:rPr>
                <w:rFonts w:ascii="Arial" w:eastAsia="Times New Roman" w:hAnsi="Arial" w:cs="Times New Roman"/>
                <w:sz w:val="18"/>
                <w:szCs w:val="18"/>
                <w:lang w:eastAsia="ru-RU"/>
              </w:rPr>
            </w:pPr>
            <w:r>
              <w:rPr>
                <w:rFonts w:ascii="Arial" w:eastAsia="Times New Roman" w:hAnsi="Arial" w:cs="Times New Roman"/>
                <w:sz w:val="18"/>
                <w:szCs w:val="18"/>
                <w:lang w:eastAsia="ru-RU"/>
              </w:rPr>
              <w:t>2 услуги</w:t>
            </w:r>
          </w:p>
        </w:tc>
      </w:tr>
      <w:tr w:rsidR="002B7664" w14:paraId="78D4D5E9" w14:textId="77777777">
        <w:trPr>
          <w:trHeight w:hRule="exact" w:val="227"/>
        </w:trPr>
        <w:tc>
          <w:tcPr>
            <w:tcW w:w="7764" w:type="dxa"/>
            <w:tcBorders>
              <w:top w:val="single" w:sz="4" w:space="0" w:color="auto"/>
              <w:left w:val="single" w:sz="4" w:space="0" w:color="auto"/>
              <w:bottom w:val="single" w:sz="4" w:space="0" w:color="auto"/>
              <w:right w:val="single" w:sz="4" w:space="0" w:color="auto"/>
            </w:tcBorders>
            <w:vAlign w:val="center"/>
          </w:tcPr>
          <w:p w14:paraId="70A65DF3" w14:textId="77777777" w:rsidR="002B7664" w:rsidRDefault="00F97466">
            <w:pPr>
              <w:spacing w:line="240" w:lineRule="auto"/>
              <w:rPr>
                <w:rFonts w:ascii="Arial" w:hAnsi="Arial" w:cs="Arial"/>
                <w:color w:val="000000"/>
                <w:sz w:val="18"/>
                <w:szCs w:val="18"/>
              </w:rPr>
            </w:pPr>
            <w:r>
              <w:rPr>
                <w:rFonts w:ascii="Arial" w:hAnsi="Arial" w:cs="Arial"/>
                <w:color w:val="000000"/>
                <w:sz w:val="18"/>
                <w:szCs w:val="18"/>
              </w:rPr>
              <w:t xml:space="preserve">       Предоставление электрооборудования</w:t>
            </w:r>
          </w:p>
        </w:tc>
        <w:tc>
          <w:tcPr>
            <w:tcW w:w="3261" w:type="dxa"/>
            <w:tcBorders>
              <w:top w:val="single" w:sz="4" w:space="0" w:color="auto"/>
              <w:left w:val="single" w:sz="4" w:space="0" w:color="auto"/>
              <w:bottom w:val="single" w:sz="4" w:space="0" w:color="auto"/>
              <w:right w:val="single" w:sz="4" w:space="0" w:color="auto"/>
            </w:tcBorders>
            <w:vAlign w:val="center"/>
          </w:tcPr>
          <w:p w14:paraId="396F2B17" w14:textId="77777777" w:rsidR="002B7664" w:rsidRDefault="00F97466">
            <w:pPr>
              <w:widowControl w:val="0"/>
              <w:autoSpaceDE w:val="0"/>
              <w:autoSpaceDN w:val="0"/>
              <w:adjustRightInd w:val="0"/>
              <w:spacing w:after="0" w:line="240" w:lineRule="auto"/>
              <w:ind w:left="360"/>
              <w:jc w:val="center"/>
              <w:rPr>
                <w:rFonts w:ascii="Arial" w:eastAsia="Times New Roman" w:hAnsi="Arial" w:cs="Times New Roman"/>
                <w:sz w:val="18"/>
                <w:szCs w:val="18"/>
                <w:lang w:eastAsia="ru-RU"/>
              </w:rPr>
            </w:pPr>
            <w:r>
              <w:rPr>
                <w:rFonts w:ascii="Arial" w:eastAsia="Times New Roman" w:hAnsi="Arial" w:cs="Times New Roman"/>
                <w:sz w:val="18"/>
                <w:szCs w:val="18"/>
                <w:lang w:eastAsia="ru-RU"/>
              </w:rPr>
              <w:t>в течение курса реабилитации</w:t>
            </w:r>
          </w:p>
        </w:tc>
      </w:tr>
      <w:tr w:rsidR="002B7664" w14:paraId="13A7A9BC" w14:textId="77777777">
        <w:trPr>
          <w:trHeight w:hRule="exact" w:val="227"/>
        </w:trPr>
        <w:tc>
          <w:tcPr>
            <w:tcW w:w="7764" w:type="dxa"/>
            <w:tcBorders>
              <w:top w:val="single" w:sz="4" w:space="0" w:color="auto"/>
              <w:left w:val="single" w:sz="6" w:space="0" w:color="auto"/>
              <w:bottom w:val="single" w:sz="6" w:space="0" w:color="auto"/>
              <w:right w:val="single" w:sz="6" w:space="0" w:color="auto"/>
            </w:tcBorders>
          </w:tcPr>
          <w:p w14:paraId="181F5391" w14:textId="77777777" w:rsidR="002B7664" w:rsidRDefault="00F97466">
            <w:pPr>
              <w:pStyle w:val="a5"/>
              <w:numPr>
                <w:ilvl w:val="0"/>
                <w:numId w:val="2"/>
              </w:numPr>
              <w:spacing w:line="240" w:lineRule="auto"/>
              <w:rPr>
                <w:rFonts w:ascii="Arial" w:hAnsi="Arial" w:cs="Arial"/>
                <w:b/>
                <w:color w:val="000000"/>
                <w:sz w:val="18"/>
                <w:szCs w:val="18"/>
              </w:rPr>
            </w:pPr>
            <w:r>
              <w:rPr>
                <w:rFonts w:ascii="Arial" w:hAnsi="Arial" w:cs="Arial"/>
                <w:b/>
                <w:color w:val="000000"/>
                <w:sz w:val="18"/>
                <w:szCs w:val="18"/>
              </w:rPr>
              <w:t>Транспортные услуги:</w:t>
            </w:r>
          </w:p>
        </w:tc>
        <w:tc>
          <w:tcPr>
            <w:tcW w:w="3261" w:type="dxa"/>
            <w:tcBorders>
              <w:top w:val="single" w:sz="4" w:space="0" w:color="auto"/>
              <w:left w:val="single" w:sz="6" w:space="0" w:color="auto"/>
              <w:bottom w:val="single" w:sz="6" w:space="0" w:color="auto"/>
              <w:right w:val="single" w:sz="6" w:space="0" w:color="auto"/>
            </w:tcBorders>
            <w:vAlign w:val="center"/>
          </w:tcPr>
          <w:p w14:paraId="04D5A856" w14:textId="77777777" w:rsidR="002B7664" w:rsidRDefault="002B7664">
            <w:pPr>
              <w:widowControl w:val="0"/>
              <w:autoSpaceDE w:val="0"/>
              <w:autoSpaceDN w:val="0"/>
              <w:adjustRightInd w:val="0"/>
              <w:spacing w:after="0" w:line="240" w:lineRule="auto"/>
              <w:rPr>
                <w:rFonts w:ascii="Arial" w:eastAsia="Times New Roman" w:hAnsi="Arial" w:cs="Times New Roman"/>
                <w:sz w:val="18"/>
                <w:szCs w:val="18"/>
                <w:lang w:eastAsia="ru-RU"/>
              </w:rPr>
            </w:pPr>
          </w:p>
        </w:tc>
      </w:tr>
      <w:tr w:rsidR="002B7664" w14:paraId="02ED2301" w14:textId="77777777">
        <w:trPr>
          <w:trHeight w:hRule="exact" w:val="456"/>
        </w:trPr>
        <w:tc>
          <w:tcPr>
            <w:tcW w:w="7764" w:type="dxa"/>
            <w:tcBorders>
              <w:top w:val="single" w:sz="6" w:space="0" w:color="auto"/>
              <w:left w:val="single" w:sz="6" w:space="0" w:color="auto"/>
              <w:bottom w:val="single" w:sz="6" w:space="0" w:color="auto"/>
              <w:right w:val="single" w:sz="6" w:space="0" w:color="auto"/>
            </w:tcBorders>
          </w:tcPr>
          <w:p w14:paraId="22275782" w14:textId="77777777" w:rsidR="002B7664" w:rsidRDefault="00F97466">
            <w:pPr>
              <w:spacing w:after="0" w:line="240" w:lineRule="auto"/>
              <w:ind w:left="284"/>
              <w:rPr>
                <w:rFonts w:ascii="Arial" w:hAnsi="Arial" w:cs="Arial"/>
                <w:color w:val="000000"/>
                <w:sz w:val="18"/>
                <w:szCs w:val="18"/>
              </w:rPr>
            </w:pPr>
            <w:r>
              <w:rPr>
                <w:rFonts w:ascii="Arial" w:hAnsi="Arial" w:cs="Arial"/>
                <w:color w:val="000000"/>
                <w:sz w:val="18"/>
                <w:szCs w:val="18"/>
              </w:rPr>
              <w:t>Трансфер (г. Тюмень, ост. "Областная библиотека" - «Центр комплексной реабилитации «РОДНИК»- г. Тюмень, ост. "Областная библиотека")</w:t>
            </w:r>
          </w:p>
        </w:tc>
        <w:tc>
          <w:tcPr>
            <w:tcW w:w="3261" w:type="dxa"/>
            <w:tcBorders>
              <w:top w:val="single" w:sz="6" w:space="0" w:color="auto"/>
              <w:left w:val="single" w:sz="6" w:space="0" w:color="auto"/>
              <w:bottom w:val="single" w:sz="6" w:space="0" w:color="auto"/>
              <w:right w:val="single" w:sz="6" w:space="0" w:color="auto"/>
            </w:tcBorders>
            <w:vAlign w:val="center"/>
          </w:tcPr>
          <w:p w14:paraId="5A54D145" w14:textId="77777777" w:rsidR="002B7664" w:rsidRDefault="00F97466">
            <w:pPr>
              <w:widowControl w:val="0"/>
              <w:autoSpaceDE w:val="0"/>
              <w:autoSpaceDN w:val="0"/>
              <w:adjustRightInd w:val="0"/>
              <w:spacing w:after="0" w:line="240" w:lineRule="auto"/>
              <w:ind w:left="360"/>
              <w:jc w:val="center"/>
              <w:rPr>
                <w:rFonts w:ascii="Arial" w:eastAsia="Times New Roman" w:hAnsi="Arial" w:cs="Times New Roman"/>
                <w:sz w:val="18"/>
                <w:szCs w:val="18"/>
                <w:lang w:eastAsia="ru-RU"/>
              </w:rPr>
            </w:pPr>
            <w:r>
              <w:rPr>
                <w:rFonts w:ascii="Arial" w:eastAsia="Times New Roman" w:hAnsi="Arial" w:cs="Times New Roman"/>
                <w:sz w:val="18"/>
                <w:szCs w:val="18"/>
                <w:lang w:eastAsia="ru-RU"/>
              </w:rPr>
              <w:t>2 услуги</w:t>
            </w:r>
          </w:p>
        </w:tc>
      </w:tr>
    </w:tbl>
    <w:p w14:paraId="5E649628" w14:textId="77777777" w:rsidR="002B7664" w:rsidRDefault="002B7664">
      <w:pPr>
        <w:widowControl w:val="0"/>
        <w:autoSpaceDE w:val="0"/>
        <w:autoSpaceDN w:val="0"/>
        <w:adjustRightInd w:val="0"/>
        <w:spacing w:after="0" w:line="240" w:lineRule="auto"/>
        <w:rPr>
          <w:rFonts w:ascii="Arial" w:eastAsia="Times New Roman" w:hAnsi="Arial" w:cs="Arial"/>
          <w:sz w:val="18"/>
          <w:szCs w:val="18"/>
          <w:lang w:eastAsia="ru-RU"/>
        </w:rPr>
      </w:pPr>
    </w:p>
    <w:p w14:paraId="53E17099" w14:textId="77777777" w:rsidR="002B7664" w:rsidRDefault="00F97466">
      <w:pPr>
        <w:widowControl w:val="0"/>
        <w:autoSpaceDE w:val="0"/>
        <w:autoSpaceDN w:val="0"/>
        <w:adjustRightInd w:val="0"/>
        <w:spacing w:after="0" w:line="240" w:lineRule="auto"/>
        <w:rPr>
          <w:rFonts w:ascii="Arial" w:hAnsi="Arial" w:cs="Arial"/>
          <w:sz w:val="18"/>
          <w:szCs w:val="18"/>
        </w:rPr>
      </w:pPr>
      <w:r>
        <w:rPr>
          <w:rFonts w:ascii="Arial" w:eastAsia="Times New Roman" w:hAnsi="Arial" w:cs="Arial"/>
          <w:sz w:val="18"/>
          <w:szCs w:val="18"/>
          <w:lang w:eastAsia="ru-RU"/>
        </w:rPr>
        <w:t xml:space="preserve">Исполнитель _________________                                                                            Заказчик </w:t>
      </w:r>
      <w:r>
        <w:rPr>
          <w:rFonts w:ascii="Arial" w:eastAsia="Times New Roman" w:hAnsi="Arial" w:cs="Arial"/>
          <w:b/>
          <w:sz w:val="18"/>
          <w:szCs w:val="18"/>
          <w:lang w:eastAsia="ru-RU"/>
        </w:rPr>
        <w:sym w:font="Symbol" w:char="F0D6"/>
      </w:r>
      <w:r>
        <w:rPr>
          <w:rFonts w:ascii="Arial" w:eastAsia="Times New Roman" w:hAnsi="Arial" w:cs="Arial"/>
          <w:b/>
          <w:sz w:val="18"/>
          <w:szCs w:val="18"/>
          <w:lang w:eastAsia="ru-RU"/>
        </w:rPr>
        <w:t xml:space="preserve"> </w:t>
      </w:r>
      <w:r>
        <w:rPr>
          <w:rFonts w:ascii="Arial" w:eastAsia="Times New Roman" w:hAnsi="Arial" w:cs="Arial"/>
          <w:sz w:val="18"/>
          <w:szCs w:val="18"/>
          <w:lang w:eastAsia="ru-RU"/>
        </w:rPr>
        <w:t>____________</w:t>
      </w:r>
    </w:p>
    <w:sectPr w:rsidR="002B7664">
      <w:pgSz w:w="11906" w:h="16838"/>
      <w:pgMar w:top="567"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99DD" w14:textId="77777777" w:rsidR="002B7664" w:rsidRDefault="00F97466">
      <w:pPr>
        <w:spacing w:line="240" w:lineRule="auto"/>
      </w:pPr>
      <w:r>
        <w:separator/>
      </w:r>
    </w:p>
  </w:endnote>
  <w:endnote w:type="continuationSeparator" w:id="0">
    <w:p w14:paraId="2A77CACE" w14:textId="77777777" w:rsidR="002B7664" w:rsidRDefault="00F974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BE7F" w14:textId="77777777" w:rsidR="002B7664" w:rsidRDefault="00F97466">
      <w:pPr>
        <w:spacing w:after="0"/>
      </w:pPr>
      <w:r>
        <w:separator/>
      </w:r>
    </w:p>
  </w:footnote>
  <w:footnote w:type="continuationSeparator" w:id="0">
    <w:p w14:paraId="2CD6ACA8" w14:textId="77777777" w:rsidR="002B7664" w:rsidRDefault="00F974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6877"/>
    <w:multiLevelType w:val="multilevel"/>
    <w:tmpl w:val="18176877"/>
    <w:lvl w:ilvl="0">
      <w:start w:val="1"/>
      <w:numFmt w:val="decimal"/>
      <w:lvlText w:val="%1."/>
      <w:lvlJc w:val="left"/>
      <w:pPr>
        <w:ind w:left="536"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8E336E6"/>
    <w:multiLevelType w:val="multilevel"/>
    <w:tmpl w:val="58E336E6"/>
    <w:lvl w:ilvl="0">
      <w:start w:val="1"/>
      <w:numFmt w:val="decimal"/>
      <w:lvlText w:val="%1."/>
      <w:lvlJc w:val="left"/>
      <w:pPr>
        <w:ind w:left="536"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55480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6012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CF"/>
    <w:rsid w:val="00001CAA"/>
    <w:rsid w:val="000042EF"/>
    <w:rsid w:val="00005F1D"/>
    <w:rsid w:val="0002670F"/>
    <w:rsid w:val="00027607"/>
    <w:rsid w:val="00056EBE"/>
    <w:rsid w:val="0007328E"/>
    <w:rsid w:val="000B421F"/>
    <w:rsid w:val="000D6FFA"/>
    <w:rsid w:val="000E2323"/>
    <w:rsid w:val="000E5958"/>
    <w:rsid w:val="00101298"/>
    <w:rsid w:val="00106B77"/>
    <w:rsid w:val="001357A6"/>
    <w:rsid w:val="001401C1"/>
    <w:rsid w:val="00141BBD"/>
    <w:rsid w:val="00154FD8"/>
    <w:rsid w:val="00155216"/>
    <w:rsid w:val="00160763"/>
    <w:rsid w:val="0017653D"/>
    <w:rsid w:val="0017799F"/>
    <w:rsid w:val="001828CA"/>
    <w:rsid w:val="00187DF1"/>
    <w:rsid w:val="001933CB"/>
    <w:rsid w:val="0019767C"/>
    <w:rsid w:val="001A7360"/>
    <w:rsid w:val="001B045A"/>
    <w:rsid w:val="001B1801"/>
    <w:rsid w:val="001C3D83"/>
    <w:rsid w:val="0022652E"/>
    <w:rsid w:val="00233E52"/>
    <w:rsid w:val="00234A54"/>
    <w:rsid w:val="002370CB"/>
    <w:rsid w:val="002616B8"/>
    <w:rsid w:val="00267043"/>
    <w:rsid w:val="002A45AC"/>
    <w:rsid w:val="002A4754"/>
    <w:rsid w:val="002B7664"/>
    <w:rsid w:val="002D2547"/>
    <w:rsid w:val="002F4F8B"/>
    <w:rsid w:val="0031339C"/>
    <w:rsid w:val="00330D5E"/>
    <w:rsid w:val="00347A81"/>
    <w:rsid w:val="00365BAE"/>
    <w:rsid w:val="00375A2C"/>
    <w:rsid w:val="003845A1"/>
    <w:rsid w:val="0038540B"/>
    <w:rsid w:val="00390AE7"/>
    <w:rsid w:val="003B35E2"/>
    <w:rsid w:val="003B3E4B"/>
    <w:rsid w:val="003B5F8F"/>
    <w:rsid w:val="003C0243"/>
    <w:rsid w:val="003C7BED"/>
    <w:rsid w:val="003D5B00"/>
    <w:rsid w:val="003E2039"/>
    <w:rsid w:val="003F7519"/>
    <w:rsid w:val="00422EA3"/>
    <w:rsid w:val="00435442"/>
    <w:rsid w:val="00440B7B"/>
    <w:rsid w:val="0046063D"/>
    <w:rsid w:val="00463339"/>
    <w:rsid w:val="00465537"/>
    <w:rsid w:val="0048112D"/>
    <w:rsid w:val="004905E7"/>
    <w:rsid w:val="00494A75"/>
    <w:rsid w:val="00497E6C"/>
    <w:rsid w:val="004A0EF8"/>
    <w:rsid w:val="004A15DB"/>
    <w:rsid w:val="004A210F"/>
    <w:rsid w:val="004A75E7"/>
    <w:rsid w:val="004D5047"/>
    <w:rsid w:val="004D6837"/>
    <w:rsid w:val="004F17B1"/>
    <w:rsid w:val="004F2DA3"/>
    <w:rsid w:val="00501E2F"/>
    <w:rsid w:val="005164D9"/>
    <w:rsid w:val="005213C4"/>
    <w:rsid w:val="005240CA"/>
    <w:rsid w:val="00531AF4"/>
    <w:rsid w:val="00540160"/>
    <w:rsid w:val="00563828"/>
    <w:rsid w:val="005713EB"/>
    <w:rsid w:val="005909F8"/>
    <w:rsid w:val="005975D5"/>
    <w:rsid w:val="005A769B"/>
    <w:rsid w:val="005B1EEC"/>
    <w:rsid w:val="005C708A"/>
    <w:rsid w:val="005D0C7D"/>
    <w:rsid w:val="005E37FC"/>
    <w:rsid w:val="005F2A5A"/>
    <w:rsid w:val="005F3857"/>
    <w:rsid w:val="0060673A"/>
    <w:rsid w:val="00606B5B"/>
    <w:rsid w:val="00631C72"/>
    <w:rsid w:val="00645CE7"/>
    <w:rsid w:val="00692556"/>
    <w:rsid w:val="00693BCF"/>
    <w:rsid w:val="006C0EFD"/>
    <w:rsid w:val="006C1203"/>
    <w:rsid w:val="006C3562"/>
    <w:rsid w:val="006F580C"/>
    <w:rsid w:val="00700A95"/>
    <w:rsid w:val="00701E7C"/>
    <w:rsid w:val="00714A7D"/>
    <w:rsid w:val="0072646A"/>
    <w:rsid w:val="007670AA"/>
    <w:rsid w:val="00784988"/>
    <w:rsid w:val="00785402"/>
    <w:rsid w:val="0078731C"/>
    <w:rsid w:val="007A5DC3"/>
    <w:rsid w:val="007C35A0"/>
    <w:rsid w:val="007E41E1"/>
    <w:rsid w:val="007F194F"/>
    <w:rsid w:val="007F494F"/>
    <w:rsid w:val="00814EA9"/>
    <w:rsid w:val="00817B4B"/>
    <w:rsid w:val="0082549A"/>
    <w:rsid w:val="0084122A"/>
    <w:rsid w:val="00857FE5"/>
    <w:rsid w:val="00871707"/>
    <w:rsid w:val="00883682"/>
    <w:rsid w:val="00886E6D"/>
    <w:rsid w:val="00887803"/>
    <w:rsid w:val="008A452B"/>
    <w:rsid w:val="008B63F8"/>
    <w:rsid w:val="008C1087"/>
    <w:rsid w:val="008D54BE"/>
    <w:rsid w:val="008D61CF"/>
    <w:rsid w:val="008E6E20"/>
    <w:rsid w:val="009007FC"/>
    <w:rsid w:val="009029BF"/>
    <w:rsid w:val="00927EB1"/>
    <w:rsid w:val="0093265F"/>
    <w:rsid w:val="00951ABE"/>
    <w:rsid w:val="00970588"/>
    <w:rsid w:val="00975B92"/>
    <w:rsid w:val="009903A8"/>
    <w:rsid w:val="009A0D8E"/>
    <w:rsid w:val="009A5A33"/>
    <w:rsid w:val="009B11D0"/>
    <w:rsid w:val="009B40FD"/>
    <w:rsid w:val="009C04C8"/>
    <w:rsid w:val="00A07931"/>
    <w:rsid w:val="00A21273"/>
    <w:rsid w:val="00A21576"/>
    <w:rsid w:val="00A27ABE"/>
    <w:rsid w:val="00A36FDA"/>
    <w:rsid w:val="00A43944"/>
    <w:rsid w:val="00A61835"/>
    <w:rsid w:val="00A65320"/>
    <w:rsid w:val="00A713A9"/>
    <w:rsid w:val="00A73E9C"/>
    <w:rsid w:val="00A83BC7"/>
    <w:rsid w:val="00A83E2A"/>
    <w:rsid w:val="00A90C3A"/>
    <w:rsid w:val="00AA3128"/>
    <w:rsid w:val="00B00B9C"/>
    <w:rsid w:val="00B02A17"/>
    <w:rsid w:val="00B0402B"/>
    <w:rsid w:val="00B20FC2"/>
    <w:rsid w:val="00B251EB"/>
    <w:rsid w:val="00B30FD8"/>
    <w:rsid w:val="00B31B8B"/>
    <w:rsid w:val="00B479F8"/>
    <w:rsid w:val="00B6230D"/>
    <w:rsid w:val="00B83F94"/>
    <w:rsid w:val="00B978B5"/>
    <w:rsid w:val="00BB374E"/>
    <w:rsid w:val="00BB76C5"/>
    <w:rsid w:val="00BC64D4"/>
    <w:rsid w:val="00BD31BD"/>
    <w:rsid w:val="00BD6210"/>
    <w:rsid w:val="00BF6E22"/>
    <w:rsid w:val="00C15E26"/>
    <w:rsid w:val="00C66F75"/>
    <w:rsid w:val="00C75C8A"/>
    <w:rsid w:val="00C81040"/>
    <w:rsid w:val="00C816D2"/>
    <w:rsid w:val="00C902C9"/>
    <w:rsid w:val="00C91A9C"/>
    <w:rsid w:val="00CB24D2"/>
    <w:rsid w:val="00CB5249"/>
    <w:rsid w:val="00D02FB8"/>
    <w:rsid w:val="00D045F1"/>
    <w:rsid w:val="00D05FF1"/>
    <w:rsid w:val="00D1446A"/>
    <w:rsid w:val="00D42B9B"/>
    <w:rsid w:val="00D44AC5"/>
    <w:rsid w:val="00D4760E"/>
    <w:rsid w:val="00D47634"/>
    <w:rsid w:val="00D5308A"/>
    <w:rsid w:val="00D70FA8"/>
    <w:rsid w:val="00D73CA0"/>
    <w:rsid w:val="00D748B1"/>
    <w:rsid w:val="00DA5696"/>
    <w:rsid w:val="00DB2AAA"/>
    <w:rsid w:val="00DC6EF2"/>
    <w:rsid w:val="00DD2E7D"/>
    <w:rsid w:val="00DF2A64"/>
    <w:rsid w:val="00DF538E"/>
    <w:rsid w:val="00E07837"/>
    <w:rsid w:val="00E36DB3"/>
    <w:rsid w:val="00E40F72"/>
    <w:rsid w:val="00E43FB9"/>
    <w:rsid w:val="00E61CA7"/>
    <w:rsid w:val="00E6325A"/>
    <w:rsid w:val="00E65387"/>
    <w:rsid w:val="00E930A8"/>
    <w:rsid w:val="00EA5BE8"/>
    <w:rsid w:val="00EA7EE5"/>
    <w:rsid w:val="00EE54CA"/>
    <w:rsid w:val="00EF0789"/>
    <w:rsid w:val="00EF52B8"/>
    <w:rsid w:val="00F36CD7"/>
    <w:rsid w:val="00F4212F"/>
    <w:rsid w:val="00F44823"/>
    <w:rsid w:val="00F52814"/>
    <w:rsid w:val="00F631D7"/>
    <w:rsid w:val="00F97466"/>
    <w:rsid w:val="00FA0D84"/>
    <w:rsid w:val="00FC4E5B"/>
    <w:rsid w:val="00FD0769"/>
    <w:rsid w:val="79427CE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FFB0"/>
  <w15:docId w15:val="{EE14875B-F595-41E4-B699-C3A62605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paragraph" w:styleId="a5">
    <w:name w:val="List Paragraph"/>
    <w:basedOn w:val="a"/>
    <w:uiPriority w:val="34"/>
    <w:qFormat/>
    <w:pPr>
      <w:ind w:left="720"/>
      <w:contextualSpacing/>
    </w:pPr>
  </w:style>
  <w:style w:type="paragraph" w:customStyle="1" w:styleId="Text">
    <w:name w:val="Text"/>
    <w:basedOn w:val="a"/>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
    <w:pPr>
      <w:spacing w:after="240" w:line="240" w:lineRule="auto"/>
    </w:pPr>
    <w:rPr>
      <w:rFonts w:ascii="Times New Roman" w:eastAsia="Times New Roman" w:hAnsi="Times New Roman" w:cs="Times New Roman"/>
      <w:sz w:val="24"/>
      <w:szCs w:val="24"/>
      <w:lang w:eastAsia="ru-RU"/>
    </w:rPr>
  </w:style>
  <w:style w:type="paragraph" w:styleId="a6">
    <w:name w:val="No Spacing"/>
    <w:uiPriority w:val="1"/>
    <w:qFormat/>
    <w:rPr>
      <w:sz w:val="22"/>
      <w:szCs w:val="22"/>
      <w:lang w:eastAsia="en-US"/>
    </w:rPr>
  </w:style>
  <w:style w:type="paragraph" w:customStyle="1" w:styleId="a7">
    <w:name w:val="Таблицы (моноширинный)"/>
    <w:basedOn w:val="a"/>
    <w:next w:val="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Normal">
    <w:name w:val="ConsPlusNormal"/>
    <w:qFormat/>
    <w:rPr>
      <w:rFonts w:ascii="Arial" w:eastAsia="Arial" w:hAnsi="Arial" w:cs="Courier New"/>
      <w:sz w:val="16"/>
      <w:szCs w:val="24"/>
      <w:lang w:eastAsia="zh-CN" w:bidi="hi-IN"/>
    </w:rPr>
  </w:style>
  <w:style w:type="character" w:customStyle="1" w:styleId="a4">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2833</Words>
  <Characters>16149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user</cp:lastModifiedBy>
  <cp:revision>53</cp:revision>
  <cp:lastPrinted>2025-03-11T08:39:00Z</cp:lastPrinted>
  <dcterms:created xsi:type="dcterms:W3CDTF">2025-02-21T03:27:00Z</dcterms:created>
  <dcterms:modified xsi:type="dcterms:W3CDTF">2025-12-23T08:05:00Z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12922B55E7AD4BC8846744F9F0145BC5_12</vt:lpwstr>
  </property>
</Properties>
</file>